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591" w:rsidRPr="004A5591" w:rsidRDefault="004A5591" w:rsidP="004A5591">
      <w:pPr>
        <w:jc w:val="center"/>
        <w:rPr>
          <w:b/>
          <w:sz w:val="32"/>
          <w:szCs w:val="32"/>
          <w:u w:val="single"/>
        </w:rPr>
      </w:pPr>
      <w:bookmarkStart w:id="0" w:name="_GoBack"/>
      <w:bookmarkEnd w:id="0"/>
      <w:proofErr w:type="gramStart"/>
      <w:r w:rsidRPr="004A5591">
        <w:rPr>
          <w:b/>
          <w:sz w:val="32"/>
          <w:szCs w:val="32"/>
          <w:u w:val="single"/>
        </w:rPr>
        <w:t>liveSAFE</w:t>
      </w:r>
      <w:proofErr w:type="gramEnd"/>
      <w:r w:rsidRPr="004A5591">
        <w:rPr>
          <w:b/>
          <w:sz w:val="32"/>
          <w:szCs w:val="32"/>
          <w:u w:val="single"/>
        </w:rPr>
        <w:t xml:space="preserve"> Resources</w:t>
      </w:r>
    </w:p>
    <w:p w:rsidR="00A35E14" w:rsidRDefault="00A35E14" w:rsidP="004A5591">
      <w:pPr>
        <w:jc w:val="center"/>
        <w:rPr>
          <w:b/>
          <w:sz w:val="32"/>
          <w:szCs w:val="32"/>
          <w:u w:val="single"/>
        </w:rPr>
      </w:pPr>
      <w:r w:rsidRPr="004A5591">
        <w:rPr>
          <w:b/>
          <w:sz w:val="32"/>
          <w:szCs w:val="32"/>
          <w:u w:val="single"/>
        </w:rPr>
        <w:t>Online Training and Webinars</w:t>
      </w:r>
    </w:p>
    <w:p w:rsidR="00634691" w:rsidRPr="00634691" w:rsidRDefault="00634691" w:rsidP="00634691">
      <w:pPr>
        <w:rPr>
          <w:sz w:val="28"/>
          <w:szCs w:val="28"/>
        </w:rPr>
      </w:pPr>
      <w:proofErr w:type="spellStart"/>
      <w:r>
        <w:rPr>
          <w:b/>
          <w:sz w:val="28"/>
          <w:szCs w:val="28"/>
        </w:rPr>
        <w:t>Armatus</w:t>
      </w:r>
      <w:proofErr w:type="spellEnd"/>
      <w:r>
        <w:rPr>
          <w:b/>
          <w:sz w:val="28"/>
          <w:szCs w:val="28"/>
        </w:rPr>
        <w:t xml:space="preserve"> Training: </w:t>
      </w:r>
      <w:proofErr w:type="spellStart"/>
      <w:r>
        <w:rPr>
          <w:sz w:val="28"/>
          <w:szCs w:val="28"/>
        </w:rPr>
        <w:t>Armatus</w:t>
      </w:r>
      <w:proofErr w:type="spellEnd"/>
      <w:r>
        <w:rPr>
          <w:sz w:val="28"/>
          <w:szCs w:val="28"/>
        </w:rPr>
        <w:t xml:space="preserve"> is the provider of the abuse and molestation prevention training we are required to take per our liability insurance provider. </w:t>
      </w:r>
      <w:r w:rsidRPr="00634691">
        <w:rPr>
          <w:i/>
          <w:sz w:val="28"/>
          <w:szCs w:val="28"/>
          <w:u w:val="single"/>
        </w:rPr>
        <w:t>Please complete this required training prior to beginning any of the</w:t>
      </w:r>
      <w:r>
        <w:rPr>
          <w:i/>
          <w:sz w:val="28"/>
          <w:szCs w:val="28"/>
          <w:u w:val="single"/>
        </w:rPr>
        <w:t xml:space="preserve"> other</w:t>
      </w:r>
      <w:r w:rsidRPr="00634691">
        <w:rPr>
          <w:i/>
          <w:sz w:val="28"/>
          <w:szCs w:val="28"/>
          <w:u w:val="single"/>
        </w:rPr>
        <w:t xml:space="preserve"> training below.</w:t>
      </w:r>
      <w:r>
        <w:rPr>
          <w:sz w:val="28"/>
          <w:szCs w:val="28"/>
        </w:rPr>
        <w:t xml:space="preserve"> You each have unique usernames and passwords. Please contact Elisa if you need assistance logging in. Here is the website: </w:t>
      </w:r>
      <w:hyperlink r:id="rId6" w:history="1">
        <w:r w:rsidRPr="00634691">
          <w:rPr>
            <w:rStyle w:val="Hyperlink"/>
            <w:rFonts w:cstheme="minorHAnsi"/>
            <w:sz w:val="28"/>
            <w:szCs w:val="28"/>
          </w:rPr>
          <w:t>https://praesidiuminc.com/login</w:t>
        </w:r>
      </w:hyperlink>
    </w:p>
    <w:tbl>
      <w:tblPr>
        <w:tblStyle w:val="TableGrid"/>
        <w:tblW w:w="14760" w:type="dxa"/>
        <w:tblInd w:w="-792" w:type="dxa"/>
        <w:tblLayout w:type="fixed"/>
        <w:tblLook w:val="04A0" w:firstRow="1" w:lastRow="0" w:firstColumn="1" w:lastColumn="0" w:noHBand="0" w:noVBand="1"/>
      </w:tblPr>
      <w:tblGrid>
        <w:gridCol w:w="2610"/>
        <w:gridCol w:w="5670"/>
        <w:gridCol w:w="3690"/>
        <w:gridCol w:w="2790"/>
      </w:tblGrid>
      <w:tr w:rsidR="003C6567" w:rsidRPr="003C6567" w:rsidTr="00803AC3">
        <w:tc>
          <w:tcPr>
            <w:tcW w:w="2610" w:type="dxa"/>
          </w:tcPr>
          <w:p w:rsidR="003C6567" w:rsidRPr="003C6567" w:rsidRDefault="003C6567" w:rsidP="00C87E16">
            <w:pPr>
              <w:jc w:val="center"/>
              <w:rPr>
                <w:b/>
              </w:rPr>
            </w:pPr>
            <w:r w:rsidRPr="003C6567">
              <w:rPr>
                <w:b/>
              </w:rPr>
              <w:t>Organization</w:t>
            </w:r>
          </w:p>
        </w:tc>
        <w:tc>
          <w:tcPr>
            <w:tcW w:w="5670" w:type="dxa"/>
          </w:tcPr>
          <w:p w:rsidR="003C6567" w:rsidRPr="003C6567" w:rsidRDefault="003C6567" w:rsidP="00C87E16">
            <w:pPr>
              <w:jc w:val="center"/>
              <w:rPr>
                <w:b/>
              </w:rPr>
            </w:pPr>
            <w:r w:rsidRPr="003C6567">
              <w:rPr>
                <w:b/>
              </w:rPr>
              <w:t>Website link</w:t>
            </w:r>
          </w:p>
        </w:tc>
        <w:tc>
          <w:tcPr>
            <w:tcW w:w="3690" w:type="dxa"/>
          </w:tcPr>
          <w:p w:rsidR="003C6567" w:rsidRPr="003C6567" w:rsidRDefault="00043280" w:rsidP="00C87E16">
            <w:pPr>
              <w:jc w:val="center"/>
              <w:rPr>
                <w:b/>
              </w:rPr>
            </w:pPr>
            <w:r>
              <w:rPr>
                <w:b/>
              </w:rPr>
              <w:t>Type of Organization</w:t>
            </w:r>
          </w:p>
        </w:tc>
        <w:tc>
          <w:tcPr>
            <w:tcW w:w="2790" w:type="dxa"/>
          </w:tcPr>
          <w:p w:rsidR="003C6567" w:rsidRPr="003C6567" w:rsidRDefault="003C6567" w:rsidP="00C87E16">
            <w:pPr>
              <w:jc w:val="center"/>
              <w:rPr>
                <w:b/>
              </w:rPr>
            </w:pPr>
            <w:r w:rsidRPr="003C6567">
              <w:rPr>
                <w:b/>
              </w:rPr>
              <w:t>Log In Info</w:t>
            </w:r>
          </w:p>
        </w:tc>
      </w:tr>
      <w:tr w:rsidR="003C6567" w:rsidRPr="003C6567" w:rsidTr="00803AC3">
        <w:tc>
          <w:tcPr>
            <w:tcW w:w="2610" w:type="dxa"/>
          </w:tcPr>
          <w:p w:rsidR="003C6567" w:rsidRPr="003C6567" w:rsidRDefault="003C6567" w:rsidP="00C87E16">
            <w:pPr>
              <w:jc w:val="center"/>
            </w:pPr>
            <w:r w:rsidRPr="003C6567">
              <w:t>Office of Justice Programs</w:t>
            </w:r>
          </w:p>
        </w:tc>
        <w:tc>
          <w:tcPr>
            <w:tcW w:w="5670" w:type="dxa"/>
          </w:tcPr>
          <w:p w:rsidR="003C6567" w:rsidRPr="003C6567" w:rsidRDefault="005C5F84" w:rsidP="00C87E16">
            <w:pPr>
              <w:jc w:val="center"/>
            </w:pPr>
            <w:hyperlink r:id="rId7" w:history="1">
              <w:r w:rsidR="003C6567" w:rsidRPr="003C6567">
                <w:rPr>
                  <w:rStyle w:val="Hyperlink"/>
                </w:rPr>
                <w:t>https://www.ovcttac.gov/views/dspLegalAssistance.cfm</w:t>
              </w:r>
            </w:hyperlink>
          </w:p>
        </w:tc>
        <w:tc>
          <w:tcPr>
            <w:tcW w:w="3690" w:type="dxa"/>
          </w:tcPr>
          <w:p w:rsidR="003C6567" w:rsidRPr="003C6567" w:rsidRDefault="003C6567" w:rsidP="00C87E16">
            <w:pPr>
              <w:jc w:val="center"/>
            </w:pPr>
            <w:r w:rsidRPr="003C6567">
              <w:t>Legal Advocacy</w:t>
            </w:r>
            <w:r>
              <w:t xml:space="preserve"> </w:t>
            </w:r>
            <w:r w:rsidR="00803AC3">
              <w:t>for Victims of Crime, DV, Campus SA Training/Awareness</w:t>
            </w:r>
          </w:p>
        </w:tc>
        <w:tc>
          <w:tcPr>
            <w:tcW w:w="2790" w:type="dxa"/>
          </w:tcPr>
          <w:p w:rsidR="003C6567" w:rsidRPr="003C6567" w:rsidRDefault="00803AC3" w:rsidP="00C87E16">
            <w:pPr>
              <w:jc w:val="center"/>
            </w:pPr>
            <w:r>
              <w:t>Clink Link- may need software installed</w:t>
            </w:r>
          </w:p>
        </w:tc>
      </w:tr>
      <w:tr w:rsidR="003C6567" w:rsidRPr="003C6567" w:rsidTr="00803AC3">
        <w:tc>
          <w:tcPr>
            <w:tcW w:w="2610" w:type="dxa"/>
          </w:tcPr>
          <w:p w:rsidR="003C6567" w:rsidRPr="003C6567" w:rsidRDefault="003C6567" w:rsidP="00C87E16">
            <w:pPr>
              <w:jc w:val="center"/>
            </w:pPr>
            <w:r w:rsidRPr="003C6567">
              <w:t>NCADV</w:t>
            </w:r>
          </w:p>
        </w:tc>
        <w:tc>
          <w:tcPr>
            <w:tcW w:w="5670" w:type="dxa"/>
          </w:tcPr>
          <w:p w:rsidR="003C6567" w:rsidRPr="003C6567" w:rsidRDefault="005C5F84" w:rsidP="00C87E16">
            <w:pPr>
              <w:jc w:val="center"/>
            </w:pPr>
            <w:hyperlink r:id="rId8" w:history="1">
              <w:r w:rsidR="003C6567" w:rsidRPr="003C6567">
                <w:rPr>
                  <w:rStyle w:val="Hyperlink"/>
                </w:rPr>
                <w:t>https://ncadv.org/financial-education</w:t>
              </w:r>
            </w:hyperlink>
          </w:p>
        </w:tc>
        <w:tc>
          <w:tcPr>
            <w:tcW w:w="3690" w:type="dxa"/>
          </w:tcPr>
          <w:p w:rsidR="003C6567" w:rsidRPr="003C6567" w:rsidRDefault="003C6567" w:rsidP="00C87E16">
            <w:pPr>
              <w:jc w:val="center"/>
            </w:pPr>
            <w:r w:rsidRPr="003C6567">
              <w:t>DV and Financial Help/Training for survivors</w:t>
            </w:r>
          </w:p>
        </w:tc>
        <w:tc>
          <w:tcPr>
            <w:tcW w:w="2790" w:type="dxa"/>
          </w:tcPr>
          <w:p w:rsidR="003C6567" w:rsidRPr="003C6567" w:rsidRDefault="00803AC3" w:rsidP="00C87E16">
            <w:pPr>
              <w:jc w:val="center"/>
            </w:pPr>
            <w:r>
              <w:t>Clink Link- may need software installed</w:t>
            </w:r>
          </w:p>
        </w:tc>
      </w:tr>
      <w:tr w:rsidR="003C6567" w:rsidRPr="003C6567" w:rsidTr="00803AC3">
        <w:tc>
          <w:tcPr>
            <w:tcW w:w="2610" w:type="dxa"/>
          </w:tcPr>
          <w:p w:rsidR="003C6567" w:rsidRPr="003C6567" w:rsidRDefault="003C6567" w:rsidP="00C87E16">
            <w:pPr>
              <w:jc w:val="center"/>
            </w:pPr>
            <w:r w:rsidRPr="003C6567">
              <w:t>NCADV</w:t>
            </w:r>
          </w:p>
        </w:tc>
        <w:tc>
          <w:tcPr>
            <w:tcW w:w="5670" w:type="dxa"/>
          </w:tcPr>
          <w:p w:rsidR="003C6567" w:rsidRPr="003C6567" w:rsidRDefault="005C5F84" w:rsidP="00C87E16">
            <w:pPr>
              <w:jc w:val="center"/>
            </w:pPr>
            <w:hyperlink r:id="rId9" w:history="1">
              <w:r w:rsidR="003C6567" w:rsidRPr="003C6567">
                <w:rPr>
                  <w:rStyle w:val="Hyperlink"/>
                </w:rPr>
                <w:t>https://ncadv.org/webinars</w:t>
              </w:r>
            </w:hyperlink>
          </w:p>
        </w:tc>
        <w:tc>
          <w:tcPr>
            <w:tcW w:w="3690" w:type="dxa"/>
          </w:tcPr>
          <w:p w:rsidR="003C6567" w:rsidRPr="003C6567" w:rsidRDefault="003C6567" w:rsidP="00C87E16">
            <w:pPr>
              <w:jc w:val="center"/>
            </w:pPr>
            <w:r w:rsidRPr="003C6567">
              <w:t>Domestic Violence Centered Topics</w:t>
            </w:r>
          </w:p>
        </w:tc>
        <w:tc>
          <w:tcPr>
            <w:tcW w:w="2790" w:type="dxa"/>
          </w:tcPr>
          <w:p w:rsidR="003C6567" w:rsidRPr="003C6567" w:rsidRDefault="00803AC3" w:rsidP="00C87E16">
            <w:pPr>
              <w:jc w:val="center"/>
            </w:pPr>
            <w:r>
              <w:t>Clink Link- may need software installed</w:t>
            </w:r>
          </w:p>
        </w:tc>
      </w:tr>
      <w:tr w:rsidR="003C6567" w:rsidRPr="003C6567" w:rsidTr="00803AC3">
        <w:tc>
          <w:tcPr>
            <w:tcW w:w="2610" w:type="dxa"/>
          </w:tcPr>
          <w:p w:rsidR="003C6567" w:rsidRPr="003C6567" w:rsidRDefault="003C6567" w:rsidP="00C87E16">
            <w:pPr>
              <w:jc w:val="center"/>
            </w:pPr>
            <w:r w:rsidRPr="003C6567">
              <w:t>GCADV</w:t>
            </w:r>
          </w:p>
        </w:tc>
        <w:tc>
          <w:tcPr>
            <w:tcW w:w="5670" w:type="dxa"/>
          </w:tcPr>
          <w:p w:rsidR="003C6567" w:rsidRPr="003C6567" w:rsidRDefault="005C5F84" w:rsidP="00C87E16">
            <w:pPr>
              <w:jc w:val="center"/>
            </w:pPr>
            <w:hyperlink r:id="rId10" w:history="1">
              <w:r w:rsidR="003C6567" w:rsidRPr="003C6567">
                <w:rPr>
                  <w:rStyle w:val="Hyperlink"/>
                </w:rPr>
                <w:t>https://training.gcadv.org/</w:t>
              </w:r>
            </w:hyperlink>
          </w:p>
        </w:tc>
        <w:tc>
          <w:tcPr>
            <w:tcW w:w="3690" w:type="dxa"/>
          </w:tcPr>
          <w:p w:rsidR="003C6567" w:rsidRPr="003C6567" w:rsidRDefault="003C6567" w:rsidP="00C87E16">
            <w:pPr>
              <w:jc w:val="center"/>
            </w:pPr>
            <w:r w:rsidRPr="003C6567">
              <w:t>Georgia Specific Training for DV/SA</w:t>
            </w:r>
          </w:p>
        </w:tc>
        <w:tc>
          <w:tcPr>
            <w:tcW w:w="2790" w:type="dxa"/>
          </w:tcPr>
          <w:p w:rsidR="003C6567" w:rsidRPr="003C6567" w:rsidRDefault="00803AC3" w:rsidP="00C87E16">
            <w:pPr>
              <w:jc w:val="center"/>
            </w:pPr>
            <w:r>
              <w:t>Create Profile Using LiveSAFE, we are members</w:t>
            </w:r>
          </w:p>
        </w:tc>
      </w:tr>
      <w:tr w:rsidR="003C6567" w:rsidRPr="003C6567" w:rsidTr="00803AC3">
        <w:tc>
          <w:tcPr>
            <w:tcW w:w="2610" w:type="dxa"/>
          </w:tcPr>
          <w:p w:rsidR="003C6567" w:rsidRPr="003C6567" w:rsidRDefault="003C6567" w:rsidP="00C87E16">
            <w:pPr>
              <w:jc w:val="center"/>
            </w:pPr>
            <w:r w:rsidRPr="003C6567">
              <w:t>NCDVTMH</w:t>
            </w:r>
          </w:p>
        </w:tc>
        <w:tc>
          <w:tcPr>
            <w:tcW w:w="5670" w:type="dxa"/>
          </w:tcPr>
          <w:p w:rsidR="003C6567" w:rsidRPr="003C6567" w:rsidRDefault="005C5F84" w:rsidP="00C87E16">
            <w:pPr>
              <w:jc w:val="center"/>
            </w:pPr>
            <w:hyperlink r:id="rId11" w:history="1">
              <w:r w:rsidR="003C6567" w:rsidRPr="003C6567">
                <w:rPr>
                  <w:rStyle w:val="Hyperlink"/>
                </w:rPr>
                <w:t>http://www.nationalcenterdvtraumamh.org/trainingta/</w:t>
              </w:r>
            </w:hyperlink>
          </w:p>
        </w:tc>
        <w:tc>
          <w:tcPr>
            <w:tcW w:w="3690" w:type="dxa"/>
          </w:tcPr>
          <w:p w:rsidR="003C6567" w:rsidRPr="003C6567" w:rsidRDefault="003C6567" w:rsidP="00C87E16">
            <w:pPr>
              <w:jc w:val="center"/>
            </w:pPr>
            <w:r w:rsidRPr="003C6567">
              <w:t>D/V , Trauma and Mental Health</w:t>
            </w:r>
          </w:p>
        </w:tc>
        <w:tc>
          <w:tcPr>
            <w:tcW w:w="2790" w:type="dxa"/>
          </w:tcPr>
          <w:p w:rsidR="003C6567" w:rsidRPr="003C6567" w:rsidRDefault="00803AC3" w:rsidP="00C87E16">
            <w:pPr>
              <w:jc w:val="center"/>
            </w:pPr>
            <w:r>
              <w:t>Clink Link- may need software installed</w:t>
            </w:r>
          </w:p>
        </w:tc>
      </w:tr>
      <w:tr w:rsidR="003C6567" w:rsidRPr="003C6567" w:rsidTr="00803AC3">
        <w:tc>
          <w:tcPr>
            <w:tcW w:w="2610" w:type="dxa"/>
          </w:tcPr>
          <w:p w:rsidR="003C6567" w:rsidRPr="003C6567" w:rsidRDefault="003C6567" w:rsidP="00C87E16">
            <w:pPr>
              <w:jc w:val="center"/>
            </w:pPr>
            <w:r w:rsidRPr="003C6567">
              <w:t>BWJP</w:t>
            </w:r>
          </w:p>
        </w:tc>
        <w:tc>
          <w:tcPr>
            <w:tcW w:w="5670" w:type="dxa"/>
          </w:tcPr>
          <w:p w:rsidR="003C6567" w:rsidRPr="003C6567" w:rsidRDefault="005C5F84" w:rsidP="00C87E16">
            <w:pPr>
              <w:jc w:val="center"/>
            </w:pPr>
            <w:hyperlink r:id="rId12" w:history="1">
              <w:r w:rsidR="003C6567" w:rsidRPr="003C6567">
                <w:rPr>
                  <w:rStyle w:val="Hyperlink"/>
                </w:rPr>
                <w:t>http://www.bwjp.org/training.html</w:t>
              </w:r>
            </w:hyperlink>
          </w:p>
        </w:tc>
        <w:tc>
          <w:tcPr>
            <w:tcW w:w="3690" w:type="dxa"/>
          </w:tcPr>
          <w:p w:rsidR="003C6567" w:rsidRPr="003C6567" w:rsidRDefault="003C6567" w:rsidP="00C87E16">
            <w:pPr>
              <w:jc w:val="center"/>
            </w:pPr>
            <w:r w:rsidRPr="003C6567">
              <w:t>Battered Women’s Justice Project</w:t>
            </w:r>
          </w:p>
        </w:tc>
        <w:tc>
          <w:tcPr>
            <w:tcW w:w="2790" w:type="dxa"/>
          </w:tcPr>
          <w:p w:rsidR="003C6567" w:rsidRPr="003C6567" w:rsidRDefault="00803AC3" w:rsidP="00C87E16">
            <w:pPr>
              <w:jc w:val="center"/>
            </w:pPr>
            <w:r>
              <w:t>Register or Click on Past Webinars</w:t>
            </w:r>
          </w:p>
        </w:tc>
      </w:tr>
      <w:tr w:rsidR="003C6567" w:rsidRPr="003C6567" w:rsidTr="00803AC3">
        <w:tc>
          <w:tcPr>
            <w:tcW w:w="2610" w:type="dxa"/>
          </w:tcPr>
          <w:p w:rsidR="003C6567" w:rsidRPr="003C6567" w:rsidRDefault="003C6567" w:rsidP="00C87E16">
            <w:pPr>
              <w:jc w:val="center"/>
            </w:pPr>
            <w:r w:rsidRPr="003C6567">
              <w:t>NIWRC</w:t>
            </w:r>
          </w:p>
        </w:tc>
        <w:tc>
          <w:tcPr>
            <w:tcW w:w="5670" w:type="dxa"/>
          </w:tcPr>
          <w:p w:rsidR="003C6567" w:rsidRPr="003C6567" w:rsidRDefault="005C5F84" w:rsidP="00C87E16">
            <w:pPr>
              <w:jc w:val="center"/>
            </w:pPr>
            <w:hyperlink r:id="rId13" w:history="1">
              <w:r w:rsidR="003C6567" w:rsidRPr="003C6567">
                <w:rPr>
                  <w:rStyle w:val="Hyperlink"/>
                </w:rPr>
                <w:t>http://www.niwrc.org/resources</w:t>
              </w:r>
            </w:hyperlink>
          </w:p>
        </w:tc>
        <w:tc>
          <w:tcPr>
            <w:tcW w:w="3690" w:type="dxa"/>
          </w:tcPr>
          <w:p w:rsidR="003C6567" w:rsidRPr="003C6567" w:rsidRDefault="003C6567" w:rsidP="00C87E16">
            <w:pPr>
              <w:jc w:val="center"/>
            </w:pPr>
            <w:r w:rsidRPr="003C6567">
              <w:t>Native American, Alaskan and Minority Focus on DV/SA</w:t>
            </w:r>
          </w:p>
        </w:tc>
        <w:tc>
          <w:tcPr>
            <w:tcW w:w="2790" w:type="dxa"/>
          </w:tcPr>
          <w:p w:rsidR="003C6567" w:rsidRPr="003C6567" w:rsidRDefault="00803AC3" w:rsidP="00C87E16">
            <w:pPr>
              <w:jc w:val="center"/>
            </w:pPr>
            <w:r>
              <w:t>Clink Link- may need software installed</w:t>
            </w:r>
          </w:p>
        </w:tc>
      </w:tr>
      <w:tr w:rsidR="003C6567" w:rsidRPr="003C6567" w:rsidTr="00803AC3">
        <w:tc>
          <w:tcPr>
            <w:tcW w:w="2610" w:type="dxa"/>
          </w:tcPr>
          <w:p w:rsidR="003C6567" w:rsidRPr="003C6567" w:rsidRDefault="003C6567" w:rsidP="00C87E16">
            <w:pPr>
              <w:jc w:val="center"/>
            </w:pPr>
            <w:r w:rsidRPr="003C6567">
              <w:t>CWTC</w:t>
            </w:r>
          </w:p>
        </w:tc>
        <w:tc>
          <w:tcPr>
            <w:tcW w:w="5670" w:type="dxa"/>
          </w:tcPr>
          <w:p w:rsidR="003C6567" w:rsidRDefault="005C5F84" w:rsidP="00C87E16">
            <w:pPr>
              <w:jc w:val="center"/>
            </w:pPr>
            <w:hyperlink r:id="rId14" w:history="1">
              <w:r w:rsidR="003C6567" w:rsidRPr="003C6567">
                <w:rPr>
                  <w:rStyle w:val="Hyperlink"/>
                </w:rPr>
                <w:t>http://peprogram.gsu.edu/cwtc/cwtc-trainings/</w:t>
              </w:r>
            </w:hyperlink>
          </w:p>
          <w:p w:rsidR="00F00DE2" w:rsidRDefault="00F00DE2" w:rsidP="00C87E16">
            <w:pPr>
              <w:jc w:val="center"/>
            </w:pPr>
          </w:p>
          <w:p w:rsidR="000029A1" w:rsidRPr="003C6567" w:rsidRDefault="005C5F84" w:rsidP="00C87E16">
            <w:pPr>
              <w:jc w:val="center"/>
            </w:pPr>
            <w:hyperlink r:id="rId15" w:history="1">
              <w:r w:rsidR="000029A1">
                <w:rPr>
                  <w:rStyle w:val="Hyperlink"/>
                </w:rPr>
                <w:t>https://peprogram.gsu.edu/programs/child-welfare-training-collaborative/online-training/</w:t>
              </w:r>
            </w:hyperlink>
          </w:p>
        </w:tc>
        <w:tc>
          <w:tcPr>
            <w:tcW w:w="3690" w:type="dxa"/>
          </w:tcPr>
          <w:p w:rsidR="003C6567" w:rsidRDefault="003C6567" w:rsidP="00C87E16">
            <w:pPr>
              <w:jc w:val="center"/>
            </w:pPr>
            <w:r w:rsidRPr="003C6567">
              <w:t>Child Welfare Training Collaborative</w:t>
            </w:r>
            <w:r w:rsidR="00F00DE2">
              <w:t>:</w:t>
            </w:r>
          </w:p>
          <w:p w:rsidR="00F00DE2" w:rsidRPr="003C6567" w:rsidRDefault="00F00DE2" w:rsidP="00C87E16">
            <w:pPr>
              <w:jc w:val="center"/>
            </w:pPr>
            <w:r>
              <w:t>Trauma and the Brain</w:t>
            </w:r>
          </w:p>
        </w:tc>
        <w:tc>
          <w:tcPr>
            <w:tcW w:w="2790" w:type="dxa"/>
          </w:tcPr>
          <w:p w:rsidR="003C6567" w:rsidRPr="003C6567" w:rsidRDefault="00803AC3" w:rsidP="00C87E16">
            <w:pPr>
              <w:jc w:val="center"/>
            </w:pPr>
            <w:r>
              <w:t xml:space="preserve">Workshops are Free- In Person, </w:t>
            </w:r>
            <w:r w:rsidR="00F00DE2">
              <w:t>and</w:t>
            </w:r>
            <w:r>
              <w:t xml:space="preserve"> there </w:t>
            </w:r>
            <w:r w:rsidR="00F00DE2">
              <w:t>is a free online training as well</w:t>
            </w:r>
          </w:p>
        </w:tc>
      </w:tr>
      <w:tr w:rsidR="003C6567" w:rsidRPr="003C6567" w:rsidTr="00803AC3">
        <w:tc>
          <w:tcPr>
            <w:tcW w:w="2610" w:type="dxa"/>
          </w:tcPr>
          <w:p w:rsidR="003C6567" w:rsidRPr="003C6567" w:rsidRDefault="003C6567" w:rsidP="00C87E16">
            <w:pPr>
              <w:jc w:val="center"/>
            </w:pPr>
            <w:r w:rsidRPr="003C6567">
              <w:t>Professional Development</w:t>
            </w:r>
          </w:p>
        </w:tc>
        <w:tc>
          <w:tcPr>
            <w:tcW w:w="5670" w:type="dxa"/>
          </w:tcPr>
          <w:p w:rsidR="003C6567" w:rsidRPr="003C6567" w:rsidRDefault="005C5F84" w:rsidP="00C87E16">
            <w:pPr>
              <w:jc w:val="center"/>
            </w:pPr>
            <w:hyperlink r:id="rId16" w:history="1">
              <w:r w:rsidR="003C6567" w:rsidRPr="003C6567">
                <w:rPr>
                  <w:rStyle w:val="Hyperlink"/>
                </w:rPr>
                <w:t>http://peprogram.gsu.edu/pdt/</w:t>
              </w:r>
            </w:hyperlink>
          </w:p>
        </w:tc>
        <w:tc>
          <w:tcPr>
            <w:tcW w:w="3690" w:type="dxa"/>
          </w:tcPr>
          <w:p w:rsidR="003C6567" w:rsidRPr="003C6567" w:rsidRDefault="003C6567" w:rsidP="00C87E16">
            <w:pPr>
              <w:jc w:val="center"/>
            </w:pPr>
            <w:r>
              <w:t>Training from GSU on Trauma, Mental Health, SA/DV and more…</w:t>
            </w:r>
          </w:p>
        </w:tc>
        <w:tc>
          <w:tcPr>
            <w:tcW w:w="2790" w:type="dxa"/>
          </w:tcPr>
          <w:p w:rsidR="003C6567" w:rsidRPr="003C6567" w:rsidRDefault="00803AC3" w:rsidP="00C87E16">
            <w:pPr>
              <w:jc w:val="center"/>
            </w:pPr>
            <w:r>
              <w:t>Clink Link- may need software installed</w:t>
            </w:r>
          </w:p>
        </w:tc>
      </w:tr>
      <w:tr w:rsidR="00207520" w:rsidRPr="003C6567" w:rsidTr="00803AC3">
        <w:tc>
          <w:tcPr>
            <w:tcW w:w="2610" w:type="dxa"/>
          </w:tcPr>
          <w:p w:rsidR="00207520" w:rsidRPr="003C6567" w:rsidRDefault="00207520" w:rsidP="00C87E16">
            <w:pPr>
              <w:jc w:val="center"/>
            </w:pPr>
            <w:r>
              <w:lastRenderedPageBreak/>
              <w:t>Shades Of Change</w:t>
            </w:r>
          </w:p>
        </w:tc>
        <w:tc>
          <w:tcPr>
            <w:tcW w:w="5670" w:type="dxa"/>
          </w:tcPr>
          <w:p w:rsidR="00207520" w:rsidRDefault="005C5F84" w:rsidP="00C87E16">
            <w:pPr>
              <w:jc w:val="center"/>
            </w:pPr>
            <w:hyperlink r:id="rId17" w:history="1">
              <w:r w:rsidR="00207520" w:rsidRPr="009378DF">
                <w:rPr>
                  <w:rStyle w:val="Hyperlink"/>
                </w:rPr>
                <w:t>https://mailchi.mp/afb74668a94f/in-our-own-voices-inc-presents-the-shades-of-change-webinar-series-2530141?e=0f10e01c72</w:t>
              </w:r>
            </w:hyperlink>
          </w:p>
        </w:tc>
        <w:tc>
          <w:tcPr>
            <w:tcW w:w="3690" w:type="dxa"/>
          </w:tcPr>
          <w:p w:rsidR="00207520" w:rsidRDefault="00207520" w:rsidP="00C87E16">
            <w:pPr>
              <w:jc w:val="center"/>
            </w:pPr>
            <w:r>
              <w:t>LGBTQ and Diversity Issues/In Our Own Voices Inc.</w:t>
            </w:r>
          </w:p>
        </w:tc>
        <w:tc>
          <w:tcPr>
            <w:tcW w:w="2790" w:type="dxa"/>
          </w:tcPr>
          <w:p w:rsidR="00207520" w:rsidRDefault="00207520" w:rsidP="00C87E16">
            <w:pPr>
              <w:jc w:val="center"/>
            </w:pPr>
            <w:r>
              <w:t>Email Link</w:t>
            </w:r>
          </w:p>
        </w:tc>
      </w:tr>
      <w:tr w:rsidR="003C6567" w:rsidRPr="003C6567" w:rsidTr="00803AC3">
        <w:tc>
          <w:tcPr>
            <w:tcW w:w="2610" w:type="dxa"/>
          </w:tcPr>
          <w:p w:rsidR="003C6567" w:rsidRPr="003C6567" w:rsidRDefault="00C855CF" w:rsidP="00C87E16">
            <w:pPr>
              <w:jc w:val="center"/>
            </w:pPr>
            <w:r>
              <w:t>Unity Through Diversity Committee</w:t>
            </w:r>
          </w:p>
        </w:tc>
        <w:tc>
          <w:tcPr>
            <w:tcW w:w="5670" w:type="dxa"/>
          </w:tcPr>
          <w:p w:rsidR="003C6567" w:rsidRDefault="005C5F84" w:rsidP="00C87E16">
            <w:pPr>
              <w:tabs>
                <w:tab w:val="left" w:pos="1245"/>
              </w:tabs>
              <w:jc w:val="center"/>
            </w:pPr>
            <w:hyperlink r:id="rId18" w:history="1">
              <w:r w:rsidR="00C855CF" w:rsidRPr="009378DF">
                <w:rPr>
                  <w:rStyle w:val="Hyperlink"/>
                </w:rPr>
                <w:t>https://us1.campaign-archive.com/home/?u=bfc973954f000bf9f0874eed7&amp;id=188b08050c</w:t>
              </w:r>
            </w:hyperlink>
          </w:p>
          <w:p w:rsidR="00C855CF" w:rsidRPr="003C6567" w:rsidRDefault="00C855CF" w:rsidP="00C87E16">
            <w:pPr>
              <w:tabs>
                <w:tab w:val="left" w:pos="1245"/>
              </w:tabs>
              <w:jc w:val="center"/>
            </w:pPr>
          </w:p>
        </w:tc>
        <w:tc>
          <w:tcPr>
            <w:tcW w:w="3690" w:type="dxa"/>
          </w:tcPr>
          <w:p w:rsidR="003C6567" w:rsidRPr="003C6567" w:rsidRDefault="00C855CF" w:rsidP="00C87E16">
            <w:pPr>
              <w:jc w:val="center"/>
            </w:pPr>
            <w:r w:rsidRPr="00C855CF">
              <w:t>LGBT people of color (LGBT POC) survivors of domestic and sexual violence under the Office of Violence Against Women (OVW)</w:t>
            </w:r>
          </w:p>
        </w:tc>
        <w:tc>
          <w:tcPr>
            <w:tcW w:w="2790" w:type="dxa"/>
          </w:tcPr>
          <w:p w:rsidR="003C6567" w:rsidRPr="003C6567" w:rsidRDefault="00653EF0" w:rsidP="00C87E16">
            <w:pPr>
              <w:jc w:val="center"/>
            </w:pPr>
            <w:r>
              <w:t>Clink Link- May need software installed</w:t>
            </w:r>
          </w:p>
        </w:tc>
      </w:tr>
      <w:tr w:rsidR="00E806C8" w:rsidRPr="003C6567" w:rsidTr="00803AC3">
        <w:tc>
          <w:tcPr>
            <w:tcW w:w="2610" w:type="dxa"/>
          </w:tcPr>
          <w:p w:rsidR="00E806C8" w:rsidRDefault="00E806C8" w:rsidP="00C87E16">
            <w:pPr>
              <w:jc w:val="center"/>
            </w:pPr>
            <w:r>
              <w:t>Department of Justice</w:t>
            </w:r>
          </w:p>
        </w:tc>
        <w:tc>
          <w:tcPr>
            <w:tcW w:w="5670" w:type="dxa"/>
          </w:tcPr>
          <w:p w:rsidR="00E806C8" w:rsidRDefault="005C5F84" w:rsidP="00C87E16">
            <w:pPr>
              <w:tabs>
                <w:tab w:val="left" w:pos="1245"/>
              </w:tabs>
              <w:jc w:val="center"/>
            </w:pPr>
            <w:hyperlink r:id="rId19" w:history="1">
              <w:r w:rsidR="00E806C8" w:rsidRPr="00C610AF">
                <w:rPr>
                  <w:rStyle w:val="Hyperlink"/>
                </w:rPr>
                <w:t>https://www.justice.gov/elderjustice/webinars</w:t>
              </w:r>
            </w:hyperlink>
          </w:p>
        </w:tc>
        <w:tc>
          <w:tcPr>
            <w:tcW w:w="3690" w:type="dxa"/>
          </w:tcPr>
          <w:p w:rsidR="00E806C8" w:rsidRPr="00C855CF" w:rsidRDefault="00E806C8" w:rsidP="00C87E16">
            <w:pPr>
              <w:jc w:val="center"/>
            </w:pPr>
            <w:r>
              <w:t>Elder Abuse</w:t>
            </w:r>
          </w:p>
        </w:tc>
        <w:tc>
          <w:tcPr>
            <w:tcW w:w="2790" w:type="dxa"/>
          </w:tcPr>
          <w:p w:rsidR="00E806C8" w:rsidRDefault="00E806C8" w:rsidP="00C87E16">
            <w:pPr>
              <w:jc w:val="center"/>
            </w:pPr>
            <w:r>
              <w:t>Free Webinars</w:t>
            </w:r>
          </w:p>
        </w:tc>
      </w:tr>
      <w:tr w:rsidR="00E806C8" w:rsidRPr="003C6567" w:rsidTr="00803AC3">
        <w:tc>
          <w:tcPr>
            <w:tcW w:w="2610" w:type="dxa"/>
          </w:tcPr>
          <w:p w:rsidR="00E806C8" w:rsidRDefault="00E806C8" w:rsidP="00C87E16">
            <w:pPr>
              <w:jc w:val="center"/>
            </w:pPr>
            <w:r>
              <w:t>Child Welfare Collaborative (CWTC)</w:t>
            </w:r>
          </w:p>
        </w:tc>
        <w:tc>
          <w:tcPr>
            <w:tcW w:w="5670" w:type="dxa"/>
          </w:tcPr>
          <w:p w:rsidR="00E806C8" w:rsidRDefault="005C5F84" w:rsidP="00C87E16">
            <w:pPr>
              <w:tabs>
                <w:tab w:val="left" w:pos="1245"/>
              </w:tabs>
              <w:jc w:val="center"/>
            </w:pPr>
            <w:hyperlink r:id="rId20" w:history="1">
              <w:r w:rsidR="00E806C8" w:rsidRPr="00C610AF">
                <w:rPr>
                  <w:rStyle w:val="Hyperlink"/>
                </w:rPr>
                <w:t>https://peprogram.gsu.edu/files/2016/08/how_to_register.pdf</w:t>
              </w:r>
            </w:hyperlink>
          </w:p>
        </w:tc>
        <w:tc>
          <w:tcPr>
            <w:tcW w:w="3690" w:type="dxa"/>
          </w:tcPr>
          <w:p w:rsidR="00E806C8" w:rsidRPr="00C855CF" w:rsidRDefault="00E806C8" w:rsidP="00C87E16">
            <w:pPr>
              <w:jc w:val="center"/>
            </w:pPr>
            <w:r>
              <w:t>Childhood Trauma and Brain Development</w:t>
            </w:r>
          </w:p>
        </w:tc>
        <w:tc>
          <w:tcPr>
            <w:tcW w:w="2790" w:type="dxa"/>
          </w:tcPr>
          <w:p w:rsidR="00E806C8" w:rsidRDefault="00E806C8" w:rsidP="00C87E16">
            <w:pPr>
              <w:jc w:val="center"/>
            </w:pPr>
            <w:r>
              <w:t>Instructions are on the page- free to access</w:t>
            </w:r>
          </w:p>
        </w:tc>
      </w:tr>
      <w:tr w:rsidR="00E806C8" w:rsidRPr="003C6567" w:rsidTr="00803AC3">
        <w:tc>
          <w:tcPr>
            <w:tcW w:w="2610" w:type="dxa"/>
          </w:tcPr>
          <w:p w:rsidR="00E806C8" w:rsidRDefault="00994883" w:rsidP="00C87E16">
            <w:pPr>
              <w:jc w:val="center"/>
            </w:pPr>
            <w:r>
              <w:t xml:space="preserve">Film- </w:t>
            </w:r>
            <w:proofErr w:type="spellStart"/>
            <w:r>
              <w:t>ReMoved</w:t>
            </w:r>
            <w:proofErr w:type="spellEnd"/>
          </w:p>
        </w:tc>
        <w:tc>
          <w:tcPr>
            <w:tcW w:w="5670" w:type="dxa"/>
          </w:tcPr>
          <w:p w:rsidR="00E806C8" w:rsidRDefault="005C5F84" w:rsidP="00C87E16">
            <w:pPr>
              <w:tabs>
                <w:tab w:val="left" w:pos="1245"/>
              </w:tabs>
              <w:jc w:val="center"/>
            </w:pPr>
            <w:hyperlink r:id="rId21" w:history="1">
              <w:r w:rsidR="00994883" w:rsidRPr="00C610AF">
                <w:rPr>
                  <w:rStyle w:val="Hyperlink"/>
                </w:rPr>
                <w:t>https://www.youtube.com/watch?v=lOeQUwdAjE0</w:t>
              </w:r>
            </w:hyperlink>
          </w:p>
        </w:tc>
        <w:tc>
          <w:tcPr>
            <w:tcW w:w="3690" w:type="dxa"/>
          </w:tcPr>
          <w:p w:rsidR="00E806C8" w:rsidRPr="00C855CF" w:rsidRDefault="00994883" w:rsidP="00C87E16">
            <w:pPr>
              <w:jc w:val="center"/>
            </w:pPr>
            <w:r>
              <w:t>Child Welfare and The Foster Care System</w:t>
            </w:r>
          </w:p>
        </w:tc>
        <w:tc>
          <w:tcPr>
            <w:tcW w:w="2790" w:type="dxa"/>
          </w:tcPr>
          <w:p w:rsidR="00E806C8" w:rsidRDefault="00994883" w:rsidP="00C87E16">
            <w:pPr>
              <w:jc w:val="center"/>
            </w:pPr>
            <w:proofErr w:type="spellStart"/>
            <w:r>
              <w:t>Youtube</w:t>
            </w:r>
            <w:proofErr w:type="spellEnd"/>
            <w:r>
              <w:t>- free</w:t>
            </w:r>
          </w:p>
        </w:tc>
      </w:tr>
      <w:tr w:rsidR="00D17F26" w:rsidRPr="003C6567" w:rsidTr="00803AC3">
        <w:tc>
          <w:tcPr>
            <w:tcW w:w="2610" w:type="dxa"/>
          </w:tcPr>
          <w:p w:rsidR="00D17F26" w:rsidRDefault="00D17F26" w:rsidP="00C87E16">
            <w:pPr>
              <w:jc w:val="center"/>
            </w:pPr>
            <w:r>
              <w:t>Office of Victims of Crime</w:t>
            </w:r>
          </w:p>
        </w:tc>
        <w:tc>
          <w:tcPr>
            <w:tcW w:w="5670" w:type="dxa"/>
          </w:tcPr>
          <w:p w:rsidR="00D17F26" w:rsidRDefault="00D17F26" w:rsidP="00C87E16">
            <w:pPr>
              <w:tabs>
                <w:tab w:val="left" w:pos="1245"/>
              </w:tabs>
              <w:jc w:val="center"/>
              <w:rPr>
                <w:rStyle w:val="Hyperlink"/>
              </w:rPr>
            </w:pPr>
            <w:r w:rsidRPr="00D17F26">
              <w:rPr>
                <w:rStyle w:val="Hyperlink"/>
              </w:rPr>
              <w:t>https://ovc.ncjrs.gov/sartkit/</w:t>
            </w:r>
          </w:p>
        </w:tc>
        <w:tc>
          <w:tcPr>
            <w:tcW w:w="3690" w:type="dxa"/>
          </w:tcPr>
          <w:p w:rsidR="00D17F26" w:rsidRDefault="00D17F26" w:rsidP="00C87E16">
            <w:pPr>
              <w:jc w:val="center"/>
            </w:pPr>
            <w:r>
              <w:t>SART and SANE Tool kit</w:t>
            </w:r>
          </w:p>
        </w:tc>
        <w:tc>
          <w:tcPr>
            <w:tcW w:w="2790" w:type="dxa"/>
          </w:tcPr>
          <w:p w:rsidR="00D17F26" w:rsidRDefault="00D17F26" w:rsidP="00C87E16">
            <w:pPr>
              <w:jc w:val="center"/>
            </w:pPr>
            <w:r>
              <w:t>Webpage and resource guide</w:t>
            </w:r>
          </w:p>
        </w:tc>
      </w:tr>
      <w:tr w:rsidR="00BA6FC5" w:rsidRPr="003C6567" w:rsidTr="00803AC3">
        <w:tc>
          <w:tcPr>
            <w:tcW w:w="2610" w:type="dxa"/>
          </w:tcPr>
          <w:p w:rsidR="00BA6FC5" w:rsidRDefault="00BA6FC5" w:rsidP="00C87E16">
            <w:pPr>
              <w:jc w:val="center"/>
            </w:pPr>
            <w:r>
              <w:t>Training Forums</w:t>
            </w:r>
          </w:p>
        </w:tc>
        <w:tc>
          <w:tcPr>
            <w:tcW w:w="5670" w:type="dxa"/>
          </w:tcPr>
          <w:p w:rsidR="00BA6FC5" w:rsidRPr="00D17F26" w:rsidRDefault="00BA6FC5" w:rsidP="00C87E16">
            <w:pPr>
              <w:tabs>
                <w:tab w:val="left" w:pos="1245"/>
              </w:tabs>
              <w:jc w:val="center"/>
              <w:rPr>
                <w:rStyle w:val="Hyperlink"/>
              </w:rPr>
            </w:pPr>
            <w:r w:rsidRPr="00BA6FC5">
              <w:rPr>
                <w:rStyle w:val="Hyperlink"/>
              </w:rPr>
              <w:t>http://www.trainingforums.org/lms/index.php</w:t>
            </w:r>
          </w:p>
        </w:tc>
        <w:tc>
          <w:tcPr>
            <w:tcW w:w="3690" w:type="dxa"/>
          </w:tcPr>
          <w:p w:rsidR="00BA6FC5" w:rsidRDefault="00BA6FC5" w:rsidP="00C87E16">
            <w:pPr>
              <w:jc w:val="center"/>
            </w:pPr>
            <w:r>
              <w:t>TIC, Cultural Competency and Undocumented Survivors</w:t>
            </w:r>
          </w:p>
        </w:tc>
        <w:tc>
          <w:tcPr>
            <w:tcW w:w="2790" w:type="dxa"/>
          </w:tcPr>
          <w:p w:rsidR="00BA6FC5" w:rsidRDefault="00BA6FC5" w:rsidP="00C87E16">
            <w:pPr>
              <w:jc w:val="center"/>
            </w:pPr>
            <w:r>
              <w:t>Free webinars and online trainings (certificates!)</w:t>
            </w:r>
          </w:p>
        </w:tc>
      </w:tr>
      <w:tr w:rsidR="0032132A" w:rsidRPr="003C6567" w:rsidTr="00803AC3">
        <w:tc>
          <w:tcPr>
            <w:tcW w:w="2610" w:type="dxa"/>
          </w:tcPr>
          <w:p w:rsidR="0032132A" w:rsidRDefault="0032132A" w:rsidP="00C87E16">
            <w:pPr>
              <w:jc w:val="center"/>
            </w:pPr>
            <w:r>
              <w:t>Project Intersect</w:t>
            </w:r>
          </w:p>
        </w:tc>
        <w:tc>
          <w:tcPr>
            <w:tcW w:w="5670" w:type="dxa"/>
          </w:tcPr>
          <w:p w:rsidR="0032132A" w:rsidRPr="00BA6FC5" w:rsidRDefault="0032132A" w:rsidP="00C87E16">
            <w:pPr>
              <w:tabs>
                <w:tab w:val="left" w:pos="1245"/>
              </w:tabs>
              <w:jc w:val="center"/>
              <w:rPr>
                <w:rStyle w:val="Hyperlink"/>
              </w:rPr>
            </w:pPr>
            <w:r w:rsidRPr="0032132A">
              <w:rPr>
                <w:rStyle w:val="Hyperlink"/>
              </w:rPr>
              <w:t>https://project-intersect.org/resources/#for-providers</w:t>
            </w:r>
          </w:p>
        </w:tc>
        <w:tc>
          <w:tcPr>
            <w:tcW w:w="3690" w:type="dxa"/>
          </w:tcPr>
          <w:p w:rsidR="0032132A" w:rsidRDefault="0032132A" w:rsidP="00C87E16">
            <w:pPr>
              <w:jc w:val="center"/>
            </w:pPr>
            <w:r>
              <w:t>Resources and training on child sex trafficking</w:t>
            </w:r>
          </w:p>
        </w:tc>
        <w:tc>
          <w:tcPr>
            <w:tcW w:w="2790" w:type="dxa"/>
          </w:tcPr>
          <w:p w:rsidR="0032132A" w:rsidRDefault="0032132A" w:rsidP="00C87E16">
            <w:pPr>
              <w:jc w:val="center"/>
            </w:pPr>
            <w:r>
              <w:t>Various links, webinars and fact sheets</w:t>
            </w:r>
          </w:p>
        </w:tc>
      </w:tr>
      <w:tr w:rsidR="0032132A" w:rsidRPr="003C6567" w:rsidTr="00803AC3">
        <w:tc>
          <w:tcPr>
            <w:tcW w:w="2610" w:type="dxa"/>
          </w:tcPr>
          <w:p w:rsidR="0032132A" w:rsidRDefault="00B75DC1" w:rsidP="00C87E16">
            <w:pPr>
              <w:jc w:val="center"/>
            </w:pPr>
            <w:r>
              <w:t>Prevent Forced Marriage Organization</w:t>
            </w:r>
          </w:p>
        </w:tc>
        <w:tc>
          <w:tcPr>
            <w:tcW w:w="5670" w:type="dxa"/>
          </w:tcPr>
          <w:p w:rsidR="0032132A" w:rsidRPr="00BA6FC5" w:rsidRDefault="00B75DC1" w:rsidP="00C87E16">
            <w:pPr>
              <w:tabs>
                <w:tab w:val="left" w:pos="1245"/>
              </w:tabs>
              <w:jc w:val="center"/>
              <w:rPr>
                <w:rStyle w:val="Hyperlink"/>
              </w:rPr>
            </w:pPr>
            <w:r w:rsidRPr="00B75DC1">
              <w:rPr>
                <w:rStyle w:val="Hyperlink"/>
              </w:rPr>
              <w:t>https://preventforcedmarriage.org/category/resources/webinars/</w:t>
            </w:r>
          </w:p>
        </w:tc>
        <w:tc>
          <w:tcPr>
            <w:tcW w:w="3690" w:type="dxa"/>
          </w:tcPr>
          <w:p w:rsidR="0032132A" w:rsidRDefault="00B75DC1" w:rsidP="00C87E16">
            <w:pPr>
              <w:jc w:val="center"/>
            </w:pPr>
            <w:r>
              <w:t>Preventing Child Marriage and Forced Marriage/ Advocacy</w:t>
            </w:r>
          </w:p>
        </w:tc>
        <w:tc>
          <w:tcPr>
            <w:tcW w:w="2790" w:type="dxa"/>
          </w:tcPr>
          <w:p w:rsidR="0032132A" w:rsidRDefault="00B75DC1" w:rsidP="00C87E16">
            <w:pPr>
              <w:jc w:val="center"/>
            </w:pPr>
            <w:r>
              <w:t>Webinars, News, Resources</w:t>
            </w:r>
          </w:p>
        </w:tc>
      </w:tr>
      <w:tr w:rsidR="0032132A" w:rsidRPr="003C6567" w:rsidTr="00803AC3">
        <w:tc>
          <w:tcPr>
            <w:tcW w:w="2610" w:type="dxa"/>
          </w:tcPr>
          <w:p w:rsidR="0032132A" w:rsidRDefault="000A2A3D" w:rsidP="00C87E16">
            <w:pPr>
              <w:jc w:val="center"/>
            </w:pPr>
            <w:r>
              <w:t xml:space="preserve">Justice </w:t>
            </w:r>
            <w:proofErr w:type="spellStart"/>
            <w:r>
              <w:t>ClearingHouse</w:t>
            </w:r>
            <w:proofErr w:type="spellEnd"/>
          </w:p>
        </w:tc>
        <w:tc>
          <w:tcPr>
            <w:tcW w:w="5670" w:type="dxa"/>
          </w:tcPr>
          <w:p w:rsidR="0032132A" w:rsidRPr="00BA6FC5" w:rsidRDefault="005C5F84" w:rsidP="00C87E16">
            <w:pPr>
              <w:tabs>
                <w:tab w:val="left" w:pos="1245"/>
              </w:tabs>
              <w:jc w:val="center"/>
              <w:rPr>
                <w:rStyle w:val="Hyperlink"/>
              </w:rPr>
            </w:pPr>
            <w:hyperlink r:id="rId22" w:history="1">
              <w:r w:rsidR="000A2A3D">
                <w:rPr>
                  <w:rStyle w:val="Hyperlink"/>
                </w:rPr>
                <w:t>https://justiceclearinghouse.com/feature/domestic-violence/</w:t>
              </w:r>
            </w:hyperlink>
          </w:p>
        </w:tc>
        <w:tc>
          <w:tcPr>
            <w:tcW w:w="3690" w:type="dxa"/>
          </w:tcPr>
          <w:p w:rsidR="0032132A" w:rsidRDefault="000A2A3D" w:rsidP="00C87E16">
            <w:pPr>
              <w:jc w:val="center"/>
            </w:pPr>
            <w:r>
              <w:t>Many Topics Available- Filtered for DV/SA</w:t>
            </w:r>
          </w:p>
        </w:tc>
        <w:tc>
          <w:tcPr>
            <w:tcW w:w="2790" w:type="dxa"/>
          </w:tcPr>
          <w:p w:rsidR="0032132A" w:rsidRDefault="000A2A3D" w:rsidP="00C87E16">
            <w:pPr>
              <w:jc w:val="center"/>
            </w:pPr>
            <w:r>
              <w:t>Upcoming Webinars are Free</w:t>
            </w:r>
          </w:p>
        </w:tc>
      </w:tr>
      <w:tr w:rsidR="00492241" w:rsidRPr="003C6567" w:rsidTr="00803AC3">
        <w:tc>
          <w:tcPr>
            <w:tcW w:w="2610" w:type="dxa"/>
          </w:tcPr>
          <w:p w:rsidR="00492241" w:rsidRDefault="00492241" w:rsidP="00C87E16">
            <w:pPr>
              <w:jc w:val="center"/>
            </w:pPr>
            <w:r>
              <w:t>National Mentoring Resource Center</w:t>
            </w:r>
          </w:p>
        </w:tc>
        <w:tc>
          <w:tcPr>
            <w:tcW w:w="5670" w:type="dxa"/>
          </w:tcPr>
          <w:p w:rsidR="00492241" w:rsidRDefault="005C5F84" w:rsidP="00C87E16">
            <w:pPr>
              <w:tabs>
                <w:tab w:val="left" w:pos="1245"/>
              </w:tabs>
              <w:jc w:val="center"/>
            </w:pPr>
            <w:hyperlink r:id="rId23" w:history="1">
              <w:r w:rsidR="00492241">
                <w:rPr>
                  <w:rStyle w:val="Hyperlink"/>
                </w:rPr>
                <w:t>https://nationalmentoringresourcecenter.org/index.php/learning-opportunities/webinars.html</w:t>
              </w:r>
            </w:hyperlink>
          </w:p>
        </w:tc>
        <w:tc>
          <w:tcPr>
            <w:tcW w:w="3690" w:type="dxa"/>
          </w:tcPr>
          <w:p w:rsidR="00492241" w:rsidRDefault="00492241" w:rsidP="00C87E16">
            <w:pPr>
              <w:jc w:val="center"/>
            </w:pPr>
            <w:r>
              <w:t>Mentoring</w:t>
            </w:r>
          </w:p>
        </w:tc>
        <w:tc>
          <w:tcPr>
            <w:tcW w:w="2790" w:type="dxa"/>
          </w:tcPr>
          <w:p w:rsidR="00492241" w:rsidRDefault="00492241" w:rsidP="00C87E16">
            <w:pPr>
              <w:jc w:val="center"/>
            </w:pPr>
          </w:p>
        </w:tc>
      </w:tr>
      <w:tr w:rsidR="00BB4C8B" w:rsidRPr="003C6567" w:rsidTr="00803AC3">
        <w:tc>
          <w:tcPr>
            <w:tcW w:w="2610" w:type="dxa"/>
          </w:tcPr>
          <w:p w:rsidR="00BB4C8B" w:rsidRDefault="00BB4C8B" w:rsidP="00C87E16">
            <w:pPr>
              <w:jc w:val="center"/>
            </w:pPr>
            <w:r>
              <w:t>Georgia State University School of Social Work</w:t>
            </w:r>
          </w:p>
        </w:tc>
        <w:tc>
          <w:tcPr>
            <w:tcW w:w="5670" w:type="dxa"/>
          </w:tcPr>
          <w:p w:rsidR="00BB4C8B" w:rsidRDefault="005C5F84" w:rsidP="00C87E16">
            <w:pPr>
              <w:tabs>
                <w:tab w:val="left" w:pos="1245"/>
              </w:tabs>
              <w:jc w:val="center"/>
            </w:pPr>
            <w:hyperlink r:id="rId24" w:history="1">
              <w:r w:rsidR="00BB4C8B">
                <w:rPr>
                  <w:rStyle w:val="Hyperlink"/>
                </w:rPr>
                <w:t>https://peprogram.gsu.edu/resources/ask-the-expert/</w:t>
              </w:r>
            </w:hyperlink>
          </w:p>
        </w:tc>
        <w:tc>
          <w:tcPr>
            <w:tcW w:w="3690" w:type="dxa"/>
          </w:tcPr>
          <w:p w:rsidR="00BB4C8B" w:rsidRDefault="00BB4C8B" w:rsidP="00C87E16">
            <w:pPr>
              <w:jc w:val="center"/>
            </w:pPr>
            <w:r>
              <w:t>Many Topics Available</w:t>
            </w:r>
          </w:p>
        </w:tc>
        <w:tc>
          <w:tcPr>
            <w:tcW w:w="2790" w:type="dxa"/>
          </w:tcPr>
          <w:p w:rsidR="00BB4C8B" w:rsidRDefault="00BB4C8B" w:rsidP="00C87E16">
            <w:pPr>
              <w:jc w:val="center"/>
            </w:pPr>
            <w:r>
              <w:t>Interactive Webinars- Free!</w:t>
            </w:r>
          </w:p>
        </w:tc>
      </w:tr>
      <w:tr w:rsidR="00DE6A21" w:rsidRPr="003C6567" w:rsidTr="00803AC3">
        <w:tc>
          <w:tcPr>
            <w:tcW w:w="2610" w:type="dxa"/>
          </w:tcPr>
          <w:p w:rsidR="00DE6A21" w:rsidRDefault="00DE6A21" w:rsidP="00C87E16">
            <w:pPr>
              <w:jc w:val="center"/>
            </w:pPr>
            <w:r>
              <w:t>National Alliance to End Homelessness</w:t>
            </w:r>
          </w:p>
        </w:tc>
        <w:tc>
          <w:tcPr>
            <w:tcW w:w="5670" w:type="dxa"/>
          </w:tcPr>
          <w:p w:rsidR="00DE6A21" w:rsidRDefault="005C5F84" w:rsidP="00C87E16">
            <w:pPr>
              <w:tabs>
                <w:tab w:val="left" w:pos="1245"/>
              </w:tabs>
              <w:jc w:val="center"/>
            </w:pPr>
            <w:hyperlink r:id="rId25" w:history="1">
              <w:r w:rsidR="00DE6A21">
                <w:rPr>
                  <w:rStyle w:val="Hyperlink"/>
                </w:rPr>
                <w:t>https://endhomelessness.org/resources/?fwp_content_filter=videos</w:t>
              </w:r>
            </w:hyperlink>
          </w:p>
        </w:tc>
        <w:tc>
          <w:tcPr>
            <w:tcW w:w="3690" w:type="dxa"/>
          </w:tcPr>
          <w:p w:rsidR="00DE6A21" w:rsidRDefault="00DE6A21" w:rsidP="00C87E16">
            <w:pPr>
              <w:jc w:val="center"/>
            </w:pPr>
            <w:r>
              <w:t>Housing &amp; Emergency Shelter</w:t>
            </w:r>
          </w:p>
        </w:tc>
        <w:tc>
          <w:tcPr>
            <w:tcW w:w="2790" w:type="dxa"/>
          </w:tcPr>
          <w:p w:rsidR="00DE6A21" w:rsidRDefault="00DE6A21" w:rsidP="00C87E16">
            <w:pPr>
              <w:jc w:val="center"/>
            </w:pPr>
            <w:r>
              <w:t>Webinar Videos</w:t>
            </w:r>
          </w:p>
        </w:tc>
      </w:tr>
      <w:tr w:rsidR="002B2298" w:rsidRPr="003C6567" w:rsidTr="00803AC3">
        <w:tc>
          <w:tcPr>
            <w:tcW w:w="2610" w:type="dxa"/>
          </w:tcPr>
          <w:p w:rsidR="002B2298" w:rsidRDefault="002B2298" w:rsidP="00C87E16">
            <w:pPr>
              <w:jc w:val="center"/>
            </w:pPr>
            <w:r>
              <w:t>Futures Without Violence</w:t>
            </w:r>
          </w:p>
        </w:tc>
        <w:tc>
          <w:tcPr>
            <w:tcW w:w="5670" w:type="dxa"/>
          </w:tcPr>
          <w:p w:rsidR="002B2298" w:rsidRDefault="005C5F84" w:rsidP="00C87E16">
            <w:pPr>
              <w:tabs>
                <w:tab w:val="left" w:pos="1245"/>
              </w:tabs>
              <w:jc w:val="center"/>
            </w:pPr>
            <w:hyperlink r:id="rId26" w:history="1">
              <w:r w:rsidR="002B2298">
                <w:rPr>
                  <w:rStyle w:val="Hyperlink"/>
                </w:rPr>
                <w:t>http://www.futureswithoutviolence.org/health/racism/</w:t>
              </w:r>
            </w:hyperlink>
          </w:p>
        </w:tc>
        <w:tc>
          <w:tcPr>
            <w:tcW w:w="3690" w:type="dxa"/>
          </w:tcPr>
          <w:p w:rsidR="002B2298" w:rsidRDefault="002B2298" w:rsidP="00C87E16">
            <w:pPr>
              <w:jc w:val="center"/>
            </w:pPr>
            <w:r>
              <w:t>Anti-Racism as Violence Prevention</w:t>
            </w:r>
          </w:p>
        </w:tc>
        <w:tc>
          <w:tcPr>
            <w:tcW w:w="2790" w:type="dxa"/>
          </w:tcPr>
          <w:p w:rsidR="002B2298" w:rsidRDefault="002B2298" w:rsidP="00C87E16">
            <w:pPr>
              <w:jc w:val="center"/>
            </w:pPr>
            <w:r>
              <w:t>Video Series, Resources and Toolkits</w:t>
            </w:r>
          </w:p>
        </w:tc>
      </w:tr>
      <w:tr w:rsidR="00307FA9" w:rsidRPr="003C6567" w:rsidTr="00803AC3">
        <w:tc>
          <w:tcPr>
            <w:tcW w:w="2610" w:type="dxa"/>
          </w:tcPr>
          <w:p w:rsidR="00307FA9" w:rsidRDefault="00307FA9" w:rsidP="00C87E16">
            <w:pPr>
              <w:jc w:val="center"/>
            </w:pPr>
            <w:r>
              <w:t>National Alliance For Safe Housing</w:t>
            </w:r>
          </w:p>
        </w:tc>
        <w:tc>
          <w:tcPr>
            <w:tcW w:w="5670" w:type="dxa"/>
          </w:tcPr>
          <w:p w:rsidR="00307FA9" w:rsidRDefault="005C5F84" w:rsidP="00C87E16">
            <w:pPr>
              <w:tabs>
                <w:tab w:val="left" w:pos="1245"/>
              </w:tabs>
              <w:jc w:val="center"/>
            </w:pPr>
            <w:hyperlink r:id="rId27" w:history="1">
              <w:r w:rsidR="00307FA9">
                <w:rPr>
                  <w:rStyle w:val="Hyperlink"/>
                </w:rPr>
                <w:t>https://www.nationalallianceforsafehousing.org/resource-library/</w:t>
              </w:r>
            </w:hyperlink>
          </w:p>
        </w:tc>
        <w:tc>
          <w:tcPr>
            <w:tcW w:w="3690" w:type="dxa"/>
          </w:tcPr>
          <w:p w:rsidR="00307FA9" w:rsidRDefault="00307FA9" w:rsidP="00C87E16">
            <w:pPr>
              <w:jc w:val="center"/>
            </w:pPr>
            <w:r>
              <w:t>Homelessness, Housing and safe houses for DV and SA survivors</w:t>
            </w:r>
          </w:p>
        </w:tc>
        <w:tc>
          <w:tcPr>
            <w:tcW w:w="2790" w:type="dxa"/>
          </w:tcPr>
          <w:p w:rsidR="00307FA9" w:rsidRDefault="00307FA9" w:rsidP="00C87E16">
            <w:pPr>
              <w:jc w:val="center"/>
            </w:pPr>
            <w:r>
              <w:t>Toolkits and Webinars</w:t>
            </w:r>
          </w:p>
        </w:tc>
      </w:tr>
    </w:tbl>
    <w:p w:rsidR="004A5591" w:rsidRDefault="004A5591" w:rsidP="00CF48F8">
      <w:pPr>
        <w:rPr>
          <w:b/>
          <w:sz w:val="28"/>
          <w:szCs w:val="28"/>
          <w:u w:val="single"/>
        </w:rPr>
      </w:pPr>
    </w:p>
    <w:p w:rsidR="0078049C" w:rsidRDefault="004A5591" w:rsidP="004F4382">
      <w:pPr>
        <w:jc w:val="center"/>
        <w:rPr>
          <w:b/>
          <w:sz w:val="28"/>
          <w:szCs w:val="28"/>
          <w:u w:val="single"/>
        </w:rPr>
      </w:pPr>
      <w:r>
        <w:rPr>
          <w:b/>
          <w:sz w:val="28"/>
          <w:szCs w:val="28"/>
          <w:u w:val="single"/>
        </w:rPr>
        <w:t>Other</w:t>
      </w:r>
      <w:r w:rsidR="0078049C" w:rsidRPr="0078049C">
        <w:rPr>
          <w:b/>
          <w:sz w:val="28"/>
          <w:szCs w:val="28"/>
          <w:u w:val="single"/>
        </w:rPr>
        <w:t xml:space="preserve"> Videos:</w:t>
      </w:r>
    </w:p>
    <w:p w:rsidR="0078049C" w:rsidRPr="0078049C" w:rsidRDefault="0078049C" w:rsidP="0078049C">
      <w:pPr>
        <w:spacing w:after="0" w:line="240" w:lineRule="auto"/>
        <w:rPr>
          <w:rFonts w:ascii="Calibri" w:eastAsia="Calibri" w:hAnsi="Calibri" w:cs="Times New Roman"/>
          <w:sz w:val="24"/>
          <w:szCs w:val="24"/>
        </w:rPr>
      </w:pPr>
      <w:r w:rsidRPr="0078049C">
        <w:rPr>
          <w:rFonts w:ascii="Calibri" w:eastAsia="Calibri" w:hAnsi="Calibri" w:cs="Times New Roman"/>
          <w:sz w:val="24"/>
          <w:szCs w:val="24"/>
        </w:rPr>
        <w:t>This first video is a 5 minute one about our brain, using our hand as a model. I recommend watching this one first before the second one as it provides a helpful foundation for understanding the second video.</w:t>
      </w:r>
    </w:p>
    <w:p w:rsidR="0078049C" w:rsidRDefault="005C5F84" w:rsidP="0078049C">
      <w:pPr>
        <w:spacing w:after="0" w:line="240" w:lineRule="auto"/>
        <w:rPr>
          <w:rFonts w:ascii="Calibri" w:eastAsia="Calibri" w:hAnsi="Calibri" w:cs="Times New Roman"/>
          <w:color w:val="0000FF"/>
          <w:sz w:val="24"/>
          <w:szCs w:val="24"/>
          <w:u w:val="single"/>
        </w:rPr>
      </w:pPr>
      <w:hyperlink r:id="rId28" w:history="1">
        <w:r w:rsidR="0078049C" w:rsidRPr="0078049C">
          <w:rPr>
            <w:rFonts w:ascii="Calibri" w:eastAsia="Calibri" w:hAnsi="Calibri" w:cs="Times New Roman"/>
            <w:color w:val="0000FF"/>
            <w:sz w:val="24"/>
            <w:szCs w:val="24"/>
            <w:u w:val="single"/>
          </w:rPr>
          <w:t>https://www.youtube.com/watch?v=vESKrzvgA40</w:t>
        </w:r>
      </w:hyperlink>
    </w:p>
    <w:p w:rsidR="004A5591" w:rsidRPr="0078049C" w:rsidRDefault="004A5591" w:rsidP="0078049C">
      <w:pPr>
        <w:spacing w:after="0" w:line="240" w:lineRule="auto"/>
        <w:rPr>
          <w:rFonts w:ascii="Calibri" w:eastAsia="Calibri" w:hAnsi="Calibri" w:cs="Times New Roman"/>
          <w:sz w:val="24"/>
          <w:szCs w:val="24"/>
        </w:rPr>
      </w:pPr>
    </w:p>
    <w:p w:rsidR="0078049C" w:rsidRPr="0078049C" w:rsidRDefault="0078049C" w:rsidP="0078049C">
      <w:pPr>
        <w:spacing w:after="0" w:line="240" w:lineRule="auto"/>
        <w:rPr>
          <w:rFonts w:ascii="Calibri" w:eastAsia="Calibri" w:hAnsi="Calibri" w:cs="Times New Roman"/>
          <w:sz w:val="24"/>
          <w:szCs w:val="24"/>
        </w:rPr>
      </w:pPr>
    </w:p>
    <w:p w:rsidR="0078049C" w:rsidRPr="0078049C" w:rsidRDefault="0078049C" w:rsidP="0078049C">
      <w:pPr>
        <w:spacing w:after="0" w:line="240" w:lineRule="auto"/>
        <w:rPr>
          <w:rFonts w:ascii="Calibri" w:eastAsia="Calibri" w:hAnsi="Calibri" w:cs="Times New Roman"/>
          <w:sz w:val="24"/>
          <w:szCs w:val="24"/>
        </w:rPr>
      </w:pPr>
      <w:r w:rsidRPr="0078049C">
        <w:rPr>
          <w:rFonts w:ascii="Calibri" w:eastAsia="Calibri" w:hAnsi="Calibri" w:cs="Times New Roman"/>
          <w:sz w:val="24"/>
          <w:szCs w:val="24"/>
        </w:rPr>
        <w:t>The next one is done by Dr. Rebecca Campbell about the neurobiology of trauma.</w:t>
      </w:r>
      <w:r w:rsidR="004A5591">
        <w:rPr>
          <w:rFonts w:ascii="Calibri" w:eastAsia="Calibri" w:hAnsi="Calibri" w:cs="Times New Roman"/>
          <w:sz w:val="24"/>
          <w:szCs w:val="24"/>
        </w:rPr>
        <w:t xml:space="preserve"> </w:t>
      </w:r>
      <w:r w:rsidRPr="0078049C">
        <w:rPr>
          <w:rFonts w:ascii="Calibri" w:eastAsia="Calibri" w:hAnsi="Calibri" w:cs="Times New Roman"/>
          <w:sz w:val="24"/>
          <w:szCs w:val="24"/>
        </w:rPr>
        <w:t>The first 45-50 minutes is the actual presentation, then the rest is Q&amp;A. I think the whole presentation is valuable, even though it is geared towards law enforcement professionals, because it highlights the unfortunate experience many of our clients have. Additionally, the whole section on the neurobiology is very helpful</w:t>
      </w:r>
      <w:r w:rsidR="004A5591">
        <w:rPr>
          <w:rFonts w:ascii="Calibri" w:eastAsia="Calibri" w:hAnsi="Calibri" w:cs="Times New Roman"/>
          <w:sz w:val="24"/>
          <w:szCs w:val="24"/>
        </w:rPr>
        <w:t>,</w:t>
      </w:r>
      <w:r w:rsidRPr="0078049C">
        <w:rPr>
          <w:rFonts w:ascii="Calibri" w:eastAsia="Calibri" w:hAnsi="Calibri" w:cs="Times New Roman"/>
          <w:sz w:val="24"/>
          <w:szCs w:val="24"/>
        </w:rPr>
        <w:t xml:space="preserve"> slides 30-68.</w:t>
      </w:r>
    </w:p>
    <w:p w:rsidR="0078049C" w:rsidRPr="0078049C" w:rsidRDefault="005C5F84" w:rsidP="0078049C">
      <w:pPr>
        <w:spacing w:after="0" w:line="240" w:lineRule="auto"/>
        <w:rPr>
          <w:rFonts w:ascii="Calibri" w:eastAsia="Calibri" w:hAnsi="Calibri" w:cs="Times New Roman"/>
          <w:sz w:val="24"/>
          <w:szCs w:val="24"/>
        </w:rPr>
      </w:pPr>
      <w:hyperlink r:id="rId29" w:history="1">
        <w:r w:rsidR="0078049C" w:rsidRPr="0078049C">
          <w:rPr>
            <w:rFonts w:ascii="Calibri" w:eastAsia="Calibri" w:hAnsi="Calibri" w:cs="Times New Roman"/>
            <w:color w:val="0000FF"/>
            <w:sz w:val="24"/>
            <w:szCs w:val="24"/>
            <w:u w:val="single"/>
          </w:rPr>
          <w:t>http://nij.gov/multimedia/presenter/presenter-campbell/pages/welcome.aspx</w:t>
        </w:r>
      </w:hyperlink>
    </w:p>
    <w:p w:rsidR="0078049C" w:rsidRPr="0078049C" w:rsidRDefault="0078049C" w:rsidP="0078049C">
      <w:pPr>
        <w:spacing w:after="0" w:line="240" w:lineRule="auto"/>
        <w:rPr>
          <w:rFonts w:ascii="Calibri" w:eastAsia="Calibri" w:hAnsi="Calibri" w:cs="Times New Roman"/>
          <w:sz w:val="24"/>
          <w:szCs w:val="24"/>
        </w:rPr>
      </w:pPr>
      <w:r w:rsidRPr="0078049C">
        <w:rPr>
          <w:rFonts w:ascii="Calibri" w:eastAsia="Calibri" w:hAnsi="Calibri" w:cs="Times New Roman"/>
          <w:sz w:val="24"/>
          <w:szCs w:val="24"/>
        </w:rPr>
        <w:t> </w:t>
      </w:r>
    </w:p>
    <w:p w:rsidR="004F4382" w:rsidRDefault="0078049C" w:rsidP="0078049C">
      <w:pPr>
        <w:spacing w:after="0" w:line="240" w:lineRule="auto"/>
        <w:rPr>
          <w:rFonts w:ascii="Calibri" w:eastAsia="Calibri" w:hAnsi="Calibri" w:cs="Times New Roman"/>
          <w:sz w:val="24"/>
          <w:szCs w:val="24"/>
        </w:rPr>
      </w:pPr>
      <w:r w:rsidRPr="0078049C">
        <w:rPr>
          <w:rFonts w:ascii="Calibri" w:eastAsia="Calibri" w:hAnsi="Calibri" w:cs="Times New Roman"/>
          <w:sz w:val="24"/>
          <w:szCs w:val="24"/>
        </w:rPr>
        <w:t> </w:t>
      </w:r>
    </w:p>
    <w:p w:rsidR="0078049C" w:rsidRPr="0078049C" w:rsidRDefault="00492241" w:rsidP="0078049C">
      <w:pPr>
        <w:spacing w:after="0" w:line="240" w:lineRule="auto"/>
        <w:rPr>
          <w:rFonts w:ascii="Calibri" w:eastAsia="Calibri" w:hAnsi="Calibri" w:cs="Times New Roman"/>
          <w:sz w:val="24"/>
          <w:szCs w:val="24"/>
        </w:rPr>
      </w:pPr>
      <w:r>
        <w:rPr>
          <w:rFonts w:ascii="Calibri" w:eastAsia="Calibri" w:hAnsi="Calibri" w:cs="Times New Roman"/>
          <w:sz w:val="24"/>
          <w:szCs w:val="24"/>
        </w:rPr>
        <w:t>T</w:t>
      </w:r>
      <w:r w:rsidR="0078049C" w:rsidRPr="0078049C">
        <w:rPr>
          <w:rFonts w:ascii="Calibri" w:eastAsia="Calibri" w:hAnsi="Calibri" w:cs="Times New Roman"/>
          <w:sz w:val="24"/>
          <w:szCs w:val="24"/>
        </w:rPr>
        <w:t>his next resource is from the psychologist Jim Hopper. He has some interesting articles</w:t>
      </w:r>
      <w:r w:rsidR="00CF48F8">
        <w:rPr>
          <w:rFonts w:ascii="Calibri" w:eastAsia="Calibri" w:hAnsi="Calibri" w:cs="Times New Roman"/>
          <w:sz w:val="24"/>
          <w:szCs w:val="24"/>
        </w:rPr>
        <w:t xml:space="preserve"> (first link), and I love his 2-</w:t>
      </w:r>
      <w:r w:rsidR="0078049C" w:rsidRPr="0078049C">
        <w:rPr>
          <w:rFonts w:ascii="Calibri" w:eastAsia="Calibri" w:hAnsi="Calibri" w:cs="Times New Roman"/>
          <w:sz w:val="24"/>
          <w:szCs w:val="24"/>
        </w:rPr>
        <w:t>h</w:t>
      </w:r>
      <w:r w:rsidR="00CF48F8">
        <w:rPr>
          <w:rFonts w:ascii="Calibri" w:eastAsia="Calibri" w:hAnsi="Calibri" w:cs="Times New Roman"/>
          <w:sz w:val="24"/>
          <w:szCs w:val="24"/>
        </w:rPr>
        <w:t>our</w:t>
      </w:r>
      <w:r w:rsidR="0078049C" w:rsidRPr="0078049C">
        <w:rPr>
          <w:rFonts w:ascii="Calibri" w:eastAsia="Calibri" w:hAnsi="Calibri" w:cs="Times New Roman"/>
          <w:sz w:val="24"/>
          <w:szCs w:val="24"/>
        </w:rPr>
        <w:t xml:space="preserve"> </w:t>
      </w:r>
      <w:r w:rsidR="00CF48F8" w:rsidRPr="0078049C">
        <w:rPr>
          <w:rFonts w:ascii="Calibri" w:eastAsia="Calibri" w:hAnsi="Calibri" w:cs="Times New Roman"/>
          <w:sz w:val="24"/>
          <w:szCs w:val="24"/>
        </w:rPr>
        <w:t>YouTube</w:t>
      </w:r>
      <w:r w:rsidR="0078049C" w:rsidRPr="0078049C">
        <w:rPr>
          <w:rFonts w:ascii="Calibri" w:eastAsia="Calibri" w:hAnsi="Calibri" w:cs="Times New Roman"/>
          <w:sz w:val="24"/>
          <w:szCs w:val="24"/>
        </w:rPr>
        <w:t xml:space="preserve"> video on his website (2</w:t>
      </w:r>
      <w:r w:rsidR="0078049C" w:rsidRPr="0078049C">
        <w:rPr>
          <w:rFonts w:ascii="Calibri" w:eastAsia="Calibri" w:hAnsi="Calibri" w:cs="Times New Roman"/>
          <w:sz w:val="24"/>
          <w:szCs w:val="24"/>
          <w:vertAlign w:val="superscript"/>
        </w:rPr>
        <w:t>nd</w:t>
      </w:r>
      <w:r w:rsidR="0078049C" w:rsidRPr="0078049C">
        <w:rPr>
          <w:rFonts w:ascii="Calibri" w:eastAsia="Calibri" w:hAnsi="Calibri" w:cs="Times New Roman"/>
          <w:sz w:val="24"/>
          <w:szCs w:val="24"/>
        </w:rPr>
        <w:t xml:space="preserve"> link) regarding the neurobiology of trauma.</w:t>
      </w:r>
    </w:p>
    <w:p w:rsidR="0078049C" w:rsidRPr="0078049C" w:rsidRDefault="0078049C" w:rsidP="0078049C">
      <w:pPr>
        <w:spacing w:after="0" w:line="240" w:lineRule="auto"/>
        <w:rPr>
          <w:rFonts w:ascii="Calibri" w:eastAsia="Calibri" w:hAnsi="Calibri" w:cs="Times New Roman"/>
          <w:sz w:val="24"/>
          <w:szCs w:val="24"/>
        </w:rPr>
      </w:pPr>
    </w:p>
    <w:p w:rsidR="0078049C" w:rsidRDefault="005C5F84" w:rsidP="0078049C">
      <w:pPr>
        <w:spacing w:after="0" w:line="240" w:lineRule="auto"/>
        <w:rPr>
          <w:rFonts w:ascii="Calibri" w:eastAsia="Calibri" w:hAnsi="Calibri" w:cs="Times New Roman"/>
          <w:color w:val="0000FF"/>
          <w:sz w:val="24"/>
          <w:szCs w:val="24"/>
          <w:u w:val="single"/>
        </w:rPr>
      </w:pPr>
      <w:hyperlink r:id="rId30" w:history="1">
        <w:r w:rsidR="0078049C" w:rsidRPr="0078049C">
          <w:rPr>
            <w:rFonts w:ascii="Calibri" w:eastAsia="Calibri" w:hAnsi="Calibri" w:cs="Times New Roman"/>
            <w:color w:val="0000FF"/>
            <w:sz w:val="24"/>
            <w:szCs w:val="24"/>
            <w:u w:val="single"/>
          </w:rPr>
          <w:t>http://www.jimhopper.com/sexual-assault/</w:t>
        </w:r>
      </w:hyperlink>
    </w:p>
    <w:p w:rsidR="004A5591" w:rsidRPr="0078049C" w:rsidRDefault="004A5591" w:rsidP="0078049C">
      <w:pPr>
        <w:spacing w:after="0" w:line="240" w:lineRule="auto"/>
        <w:rPr>
          <w:rFonts w:ascii="Calibri" w:eastAsia="Calibri" w:hAnsi="Calibri" w:cs="Times New Roman"/>
          <w:sz w:val="24"/>
          <w:szCs w:val="24"/>
        </w:rPr>
      </w:pPr>
    </w:p>
    <w:p w:rsidR="00492241" w:rsidRPr="0078049C" w:rsidRDefault="00492241" w:rsidP="0078049C">
      <w:pPr>
        <w:spacing w:after="0" w:line="240" w:lineRule="auto"/>
        <w:rPr>
          <w:rFonts w:ascii="Calibri" w:eastAsia="Calibri" w:hAnsi="Calibri" w:cs="Times New Roman"/>
          <w:sz w:val="24"/>
          <w:szCs w:val="24"/>
        </w:rPr>
      </w:pPr>
    </w:p>
    <w:p w:rsidR="004A5591" w:rsidRPr="0078049C" w:rsidRDefault="0078049C" w:rsidP="0078049C">
      <w:pPr>
        <w:spacing w:after="0" w:line="240" w:lineRule="auto"/>
        <w:rPr>
          <w:rFonts w:ascii="Calibri" w:eastAsia="Calibri" w:hAnsi="Calibri" w:cs="Times New Roman"/>
          <w:sz w:val="24"/>
          <w:szCs w:val="24"/>
        </w:rPr>
      </w:pPr>
      <w:r w:rsidRPr="0078049C">
        <w:rPr>
          <w:rFonts w:ascii="Calibri" w:eastAsia="Calibri" w:hAnsi="Calibri" w:cs="Times New Roman"/>
          <w:sz w:val="24"/>
          <w:szCs w:val="24"/>
        </w:rPr>
        <w:t>This 2 hour video is about fear circuitry and the prefrontal cortex. I do want to make you aware of two things during this video. Firstly, around the 30 minute mark the presenter will show a video clip of a snake, which will jump out at the screen. He will warn you before he shows you the video. I just wanted to let you know to be prepared as well, in case you choose not to watch this section. He uses the snake video to demonstrate a reflexive response all humans have (which then ties into an explanation regarding responses to sexual assault). Secondly, later on in the video (two times) he shows a television clip from the Mad Men series. This clip is of a rape scene. He does tell you before he plays the clip, but please be advised that this could be triggering and you can choose not watch it/ fast forward through it or do something else to take care of yourself.</w:t>
      </w:r>
    </w:p>
    <w:p w:rsidR="004A5591" w:rsidRPr="0078049C" w:rsidRDefault="005C5F84" w:rsidP="004A5591">
      <w:pPr>
        <w:spacing w:after="0" w:line="240" w:lineRule="auto"/>
        <w:rPr>
          <w:rFonts w:ascii="Calibri" w:eastAsia="Calibri" w:hAnsi="Calibri" w:cs="Times New Roman"/>
          <w:sz w:val="24"/>
          <w:szCs w:val="24"/>
        </w:rPr>
      </w:pPr>
      <w:hyperlink r:id="rId31" w:history="1">
        <w:r w:rsidR="004A5591" w:rsidRPr="0078049C">
          <w:rPr>
            <w:rFonts w:ascii="Calibri" w:eastAsia="Calibri" w:hAnsi="Calibri" w:cs="Times New Roman"/>
            <w:color w:val="0000FF"/>
            <w:sz w:val="24"/>
            <w:szCs w:val="24"/>
            <w:u w:val="single"/>
          </w:rPr>
          <w:t>https://www.youtube.com/watch?v=dwTQ_U3p5Wc</w:t>
        </w:r>
      </w:hyperlink>
    </w:p>
    <w:p w:rsidR="0078049C" w:rsidRPr="0078049C" w:rsidRDefault="0078049C" w:rsidP="0078049C">
      <w:pPr>
        <w:spacing w:after="0" w:line="240" w:lineRule="auto"/>
        <w:rPr>
          <w:rFonts w:ascii="Calibri" w:eastAsia="Calibri" w:hAnsi="Calibri" w:cs="Times New Roman"/>
          <w:sz w:val="24"/>
          <w:szCs w:val="24"/>
        </w:rPr>
      </w:pPr>
    </w:p>
    <w:p w:rsidR="0078049C" w:rsidRPr="0078049C" w:rsidRDefault="0078049C" w:rsidP="0078049C">
      <w:pPr>
        <w:spacing w:after="0" w:line="240" w:lineRule="auto"/>
        <w:rPr>
          <w:rFonts w:ascii="Calibri" w:eastAsia="Calibri" w:hAnsi="Calibri" w:cs="Times New Roman"/>
          <w:sz w:val="24"/>
          <w:szCs w:val="24"/>
        </w:rPr>
      </w:pPr>
      <w:r w:rsidRPr="0078049C">
        <w:rPr>
          <w:rFonts w:ascii="Calibri" w:eastAsia="Calibri" w:hAnsi="Calibri" w:cs="Times New Roman"/>
          <w:sz w:val="24"/>
          <w:szCs w:val="24"/>
        </w:rPr>
        <w:t xml:space="preserve">Some other resources are: </w:t>
      </w:r>
    </w:p>
    <w:p w:rsidR="0078049C" w:rsidRPr="00CF48F8" w:rsidRDefault="0078049C" w:rsidP="00CF48F8">
      <w:pPr>
        <w:spacing w:after="0" w:line="240" w:lineRule="auto"/>
        <w:rPr>
          <w:rFonts w:ascii="Calibri" w:eastAsia="Calibri" w:hAnsi="Calibri" w:cs="Times New Roman"/>
          <w:sz w:val="24"/>
          <w:szCs w:val="24"/>
        </w:rPr>
      </w:pPr>
      <w:r w:rsidRPr="0078049C">
        <w:rPr>
          <w:rFonts w:ascii="Calibri" w:eastAsia="Calibri" w:hAnsi="Calibri" w:cs="Times New Roman"/>
          <w:sz w:val="24"/>
          <w:szCs w:val="24"/>
        </w:rPr>
        <w:t>RAINN</w:t>
      </w:r>
      <w:r w:rsidR="00CF48F8">
        <w:rPr>
          <w:rFonts w:ascii="Calibri" w:eastAsia="Calibri" w:hAnsi="Calibri" w:cs="Times New Roman"/>
          <w:sz w:val="24"/>
          <w:szCs w:val="24"/>
        </w:rPr>
        <w:t xml:space="preserve"> - Rape, Abuse, Incest National N</w:t>
      </w:r>
      <w:r w:rsidRPr="0078049C">
        <w:rPr>
          <w:rFonts w:ascii="Calibri" w:eastAsia="Calibri" w:hAnsi="Calibri" w:cs="Times New Roman"/>
          <w:sz w:val="24"/>
          <w:szCs w:val="24"/>
        </w:rPr>
        <w:t>etwork</w:t>
      </w:r>
      <w:r w:rsidR="00CF48F8">
        <w:rPr>
          <w:rFonts w:ascii="Calibri" w:eastAsia="Calibri" w:hAnsi="Calibri" w:cs="Times New Roman"/>
          <w:sz w:val="24"/>
          <w:szCs w:val="24"/>
        </w:rPr>
        <w:t xml:space="preserve"> </w:t>
      </w:r>
      <w:hyperlink r:id="rId32" w:history="1">
        <w:r w:rsidR="00CF48F8" w:rsidRPr="00AC4068">
          <w:rPr>
            <w:rStyle w:val="Hyperlink"/>
            <w:rFonts w:ascii="Calibri" w:eastAsia="Calibri" w:hAnsi="Calibri" w:cs="Times New Roman"/>
            <w:sz w:val="24"/>
            <w:szCs w:val="24"/>
          </w:rPr>
          <w:t>www.rainn.org</w:t>
        </w:r>
      </w:hyperlink>
      <w:r w:rsidR="00CF48F8">
        <w:rPr>
          <w:rFonts w:ascii="Calibri" w:eastAsia="Calibri" w:hAnsi="Calibri" w:cs="Times New Roman"/>
          <w:sz w:val="24"/>
          <w:szCs w:val="24"/>
        </w:rPr>
        <w:t xml:space="preserve"> </w:t>
      </w:r>
    </w:p>
    <w:sectPr w:rsidR="0078049C" w:rsidRPr="00CF48F8" w:rsidSect="003C6567">
      <w:footerReference w:type="default" r:id="rId3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F84" w:rsidRDefault="005C5F84" w:rsidP="004A5591">
      <w:pPr>
        <w:spacing w:after="0" w:line="240" w:lineRule="auto"/>
      </w:pPr>
      <w:r>
        <w:separator/>
      </w:r>
    </w:p>
  </w:endnote>
  <w:endnote w:type="continuationSeparator" w:id="0">
    <w:p w:rsidR="005C5F84" w:rsidRDefault="005C5F84" w:rsidP="004A5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591" w:rsidRDefault="004A5591">
    <w:pPr>
      <w:pStyle w:val="Footer"/>
    </w:pPr>
    <w:r>
      <w:rPr>
        <w:rFonts w:ascii="Times New Roman" w:hAnsi="Times New Roman" w:cs="Times New Roman"/>
        <w:smallCaps/>
        <w:noProof/>
        <w:spacing w:val="10"/>
        <w:sz w:val="72"/>
        <w:szCs w:val="72"/>
      </w:rPr>
      <w:drawing>
        <wp:anchor distT="0" distB="0" distL="114300" distR="114300" simplePos="0" relativeHeight="251659264" behindDoc="0" locked="0" layoutInCell="1" allowOverlap="1" wp14:anchorId="4D535169" wp14:editId="106708E8">
          <wp:simplePos x="0" y="0"/>
          <wp:positionH relativeFrom="margin">
            <wp:align>center</wp:align>
          </wp:positionH>
          <wp:positionV relativeFrom="paragraph">
            <wp:posOffset>-257810</wp:posOffset>
          </wp:positionV>
          <wp:extent cx="2194560" cy="809625"/>
          <wp:effectExtent l="0" t="0" r="0" b="9525"/>
          <wp:wrapNone/>
          <wp:docPr id="7" name="Picture 7" descr="LSR_Logo-FULL LOGO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SR_Logo-FULL LOGO_PM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4560" cy="809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F84" w:rsidRDefault="005C5F84" w:rsidP="004A5591">
      <w:pPr>
        <w:spacing w:after="0" w:line="240" w:lineRule="auto"/>
      </w:pPr>
      <w:r>
        <w:separator/>
      </w:r>
    </w:p>
  </w:footnote>
  <w:footnote w:type="continuationSeparator" w:id="0">
    <w:p w:rsidR="005C5F84" w:rsidRDefault="005C5F84" w:rsidP="004A55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E14"/>
    <w:rsid w:val="000029A1"/>
    <w:rsid w:val="00043280"/>
    <w:rsid w:val="000A2A3D"/>
    <w:rsid w:val="00185572"/>
    <w:rsid w:val="00207520"/>
    <w:rsid w:val="00272F01"/>
    <w:rsid w:val="002B2298"/>
    <w:rsid w:val="00307FA9"/>
    <w:rsid w:val="0032132A"/>
    <w:rsid w:val="003C6567"/>
    <w:rsid w:val="00470BCD"/>
    <w:rsid w:val="00492241"/>
    <w:rsid w:val="004A5591"/>
    <w:rsid w:val="004F4382"/>
    <w:rsid w:val="00570E3D"/>
    <w:rsid w:val="005C5F84"/>
    <w:rsid w:val="00634691"/>
    <w:rsid w:val="00653EF0"/>
    <w:rsid w:val="007579D7"/>
    <w:rsid w:val="00776925"/>
    <w:rsid w:val="0078049C"/>
    <w:rsid w:val="00803AC3"/>
    <w:rsid w:val="008B0BCD"/>
    <w:rsid w:val="00901D76"/>
    <w:rsid w:val="00994883"/>
    <w:rsid w:val="00A33191"/>
    <w:rsid w:val="00A35E14"/>
    <w:rsid w:val="00B75DC1"/>
    <w:rsid w:val="00BA6FC5"/>
    <w:rsid w:val="00BB4C8B"/>
    <w:rsid w:val="00C415EF"/>
    <w:rsid w:val="00C855CF"/>
    <w:rsid w:val="00C87E16"/>
    <w:rsid w:val="00CF48F8"/>
    <w:rsid w:val="00D17F26"/>
    <w:rsid w:val="00DE6A21"/>
    <w:rsid w:val="00E65BD3"/>
    <w:rsid w:val="00E806C8"/>
    <w:rsid w:val="00F0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716B98-F711-4EDC-8C60-897D89FE5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5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5E14"/>
    <w:rPr>
      <w:color w:val="0000FF" w:themeColor="hyperlink"/>
      <w:u w:val="single"/>
    </w:rPr>
  </w:style>
  <w:style w:type="character" w:styleId="FollowedHyperlink">
    <w:name w:val="FollowedHyperlink"/>
    <w:basedOn w:val="DefaultParagraphFont"/>
    <w:uiPriority w:val="99"/>
    <w:semiHidden/>
    <w:unhideWhenUsed/>
    <w:rsid w:val="003C6567"/>
    <w:rPr>
      <w:color w:val="800080" w:themeColor="followedHyperlink"/>
      <w:u w:val="single"/>
    </w:rPr>
  </w:style>
  <w:style w:type="paragraph" w:styleId="Header">
    <w:name w:val="header"/>
    <w:basedOn w:val="Normal"/>
    <w:link w:val="HeaderChar"/>
    <w:uiPriority w:val="99"/>
    <w:unhideWhenUsed/>
    <w:rsid w:val="004A5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591"/>
  </w:style>
  <w:style w:type="paragraph" w:styleId="Footer">
    <w:name w:val="footer"/>
    <w:basedOn w:val="Normal"/>
    <w:link w:val="FooterChar"/>
    <w:uiPriority w:val="99"/>
    <w:unhideWhenUsed/>
    <w:rsid w:val="004A5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01556">
      <w:bodyDiv w:val="1"/>
      <w:marLeft w:val="0"/>
      <w:marRight w:val="0"/>
      <w:marTop w:val="0"/>
      <w:marBottom w:val="0"/>
      <w:divBdr>
        <w:top w:val="none" w:sz="0" w:space="0" w:color="auto"/>
        <w:left w:val="none" w:sz="0" w:space="0" w:color="auto"/>
        <w:bottom w:val="none" w:sz="0" w:space="0" w:color="auto"/>
        <w:right w:val="none" w:sz="0" w:space="0" w:color="auto"/>
      </w:divBdr>
    </w:div>
    <w:div w:id="989675505">
      <w:bodyDiv w:val="1"/>
      <w:marLeft w:val="0"/>
      <w:marRight w:val="0"/>
      <w:marTop w:val="0"/>
      <w:marBottom w:val="0"/>
      <w:divBdr>
        <w:top w:val="none" w:sz="0" w:space="0" w:color="auto"/>
        <w:left w:val="none" w:sz="0" w:space="0" w:color="auto"/>
        <w:bottom w:val="none" w:sz="0" w:space="0" w:color="auto"/>
        <w:right w:val="none" w:sz="0" w:space="0" w:color="auto"/>
      </w:divBdr>
    </w:div>
    <w:div w:id="154771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iwrc.org/resources" TargetMode="External"/><Relationship Id="rId18" Type="http://schemas.openxmlformats.org/officeDocument/2006/relationships/hyperlink" Target="https://us1.campaign-archive.com/home/?u=bfc973954f000bf9f0874eed7&amp;id=188b08050c" TargetMode="External"/><Relationship Id="rId26" Type="http://schemas.openxmlformats.org/officeDocument/2006/relationships/hyperlink" Target="http://www.futureswithoutviolence.org/health/racism/" TargetMode="External"/><Relationship Id="rId3" Type="http://schemas.openxmlformats.org/officeDocument/2006/relationships/webSettings" Target="webSettings.xml"/><Relationship Id="rId21" Type="http://schemas.openxmlformats.org/officeDocument/2006/relationships/hyperlink" Target="https://www.youtube.com/watch?v=lOeQUwdAjE0" TargetMode="External"/><Relationship Id="rId34" Type="http://schemas.openxmlformats.org/officeDocument/2006/relationships/fontTable" Target="fontTable.xml"/><Relationship Id="rId7" Type="http://schemas.openxmlformats.org/officeDocument/2006/relationships/hyperlink" Target="https://www.ovcttac.gov/views/dspLegalAssistance.cfm" TargetMode="External"/><Relationship Id="rId12" Type="http://schemas.openxmlformats.org/officeDocument/2006/relationships/hyperlink" Target="http://www.bwjp.org/training.html" TargetMode="External"/><Relationship Id="rId17" Type="http://schemas.openxmlformats.org/officeDocument/2006/relationships/hyperlink" Target="https://mailchi.mp/afb74668a94f/in-our-own-voices-inc-presents-the-shades-of-change-webinar-series-2530141?e=0f10e01c72" TargetMode="External"/><Relationship Id="rId25" Type="http://schemas.openxmlformats.org/officeDocument/2006/relationships/hyperlink" Target="https://endhomelessness.org/resources/?fwp_content_filter=videos"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peprogram.gsu.edu/pdt/" TargetMode="External"/><Relationship Id="rId20" Type="http://schemas.openxmlformats.org/officeDocument/2006/relationships/hyperlink" Target="https://peprogram.gsu.edu/files/2016/08/how_to_register.pdf" TargetMode="External"/><Relationship Id="rId29" Type="http://schemas.openxmlformats.org/officeDocument/2006/relationships/hyperlink" Target="http://nij.gov/multimedia/presenter/presenter-campbell/pages/welcome.aspx" TargetMode="External"/><Relationship Id="rId1" Type="http://schemas.openxmlformats.org/officeDocument/2006/relationships/styles" Target="styles.xml"/><Relationship Id="rId6" Type="http://schemas.openxmlformats.org/officeDocument/2006/relationships/hyperlink" Target="https://praesidiuminc.com/login" TargetMode="External"/><Relationship Id="rId11" Type="http://schemas.openxmlformats.org/officeDocument/2006/relationships/hyperlink" Target="http://www.nationalcenterdvtraumamh.org/trainingta/" TargetMode="External"/><Relationship Id="rId24" Type="http://schemas.openxmlformats.org/officeDocument/2006/relationships/hyperlink" Target="https://peprogram.gsu.edu/resources/ask-the-expert/" TargetMode="External"/><Relationship Id="rId32" Type="http://schemas.openxmlformats.org/officeDocument/2006/relationships/hyperlink" Target="http://www.rainn.org" TargetMode="External"/><Relationship Id="rId5" Type="http://schemas.openxmlformats.org/officeDocument/2006/relationships/endnotes" Target="endnotes.xml"/><Relationship Id="rId15" Type="http://schemas.openxmlformats.org/officeDocument/2006/relationships/hyperlink" Target="https://peprogram.gsu.edu/programs/child-welfare-training-collaborative/online-training/" TargetMode="External"/><Relationship Id="rId23" Type="http://schemas.openxmlformats.org/officeDocument/2006/relationships/hyperlink" Target="https://nationalmentoringresourcecenter.org/index.php/learning-opportunities/webinars.html" TargetMode="External"/><Relationship Id="rId28" Type="http://schemas.openxmlformats.org/officeDocument/2006/relationships/hyperlink" Target="https://www.youtube.com/watch?v=vESKrzvgA40" TargetMode="External"/><Relationship Id="rId10" Type="http://schemas.openxmlformats.org/officeDocument/2006/relationships/hyperlink" Target="https://training.gcadv.org/" TargetMode="External"/><Relationship Id="rId19" Type="http://schemas.openxmlformats.org/officeDocument/2006/relationships/hyperlink" Target="https://www.justice.gov/elderjustice/webinars" TargetMode="External"/><Relationship Id="rId31" Type="http://schemas.openxmlformats.org/officeDocument/2006/relationships/hyperlink" Target="https://www.youtube.com/watch?v=dwTQ_U3p5Wc" TargetMode="External"/><Relationship Id="rId4" Type="http://schemas.openxmlformats.org/officeDocument/2006/relationships/footnotes" Target="footnotes.xml"/><Relationship Id="rId9" Type="http://schemas.openxmlformats.org/officeDocument/2006/relationships/hyperlink" Target="https://ncadv.org/webinars" TargetMode="External"/><Relationship Id="rId14" Type="http://schemas.openxmlformats.org/officeDocument/2006/relationships/hyperlink" Target="http://peprogram.gsu.edu/cwtc/cwtc-trainings/" TargetMode="External"/><Relationship Id="rId22" Type="http://schemas.openxmlformats.org/officeDocument/2006/relationships/hyperlink" Target="https://justiceclearinghouse.com/feature/domestic-violence/" TargetMode="External"/><Relationship Id="rId27" Type="http://schemas.openxmlformats.org/officeDocument/2006/relationships/hyperlink" Target="https://www.nationalallianceforsafehousing.org/resource-library/" TargetMode="External"/><Relationship Id="rId30" Type="http://schemas.openxmlformats.org/officeDocument/2006/relationships/hyperlink" Target="http://www.jimhopper.com/sexual-assault/" TargetMode="External"/><Relationship Id="rId35" Type="http://schemas.openxmlformats.org/officeDocument/2006/relationships/theme" Target="theme/theme1.xml"/><Relationship Id="rId8" Type="http://schemas.openxmlformats.org/officeDocument/2006/relationships/hyperlink" Target="https://ncadv.org/financial-educ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YWCA of Northwest Georgia</Company>
  <LinksUpToDate>false</LinksUpToDate>
  <CharactersWithSpaces>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Branning</dc:creator>
  <cp:lastModifiedBy>Amra Marshall</cp:lastModifiedBy>
  <cp:revision>2</cp:revision>
  <dcterms:created xsi:type="dcterms:W3CDTF">2020-05-19T18:11:00Z</dcterms:created>
  <dcterms:modified xsi:type="dcterms:W3CDTF">2020-05-19T18:11:00Z</dcterms:modified>
</cp:coreProperties>
</file>